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A8601" w14:textId="63A926EC" w:rsidR="0083701B" w:rsidRDefault="0083701B"/>
    <w:tbl>
      <w:tblPr>
        <w:tblStyle w:val="TableGrid"/>
        <w:tblW w:w="10350" w:type="dxa"/>
        <w:tblInd w:w="-61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133135" w:rsidRPr="002E242F" w14:paraId="228F06A3" w14:textId="77777777" w:rsidTr="00360B89">
        <w:tc>
          <w:tcPr>
            <w:tcW w:w="10350" w:type="dxa"/>
            <w:gridSpan w:val="2"/>
          </w:tcPr>
          <w:p w14:paraId="3233D983" w14:textId="77777777" w:rsidR="00133135" w:rsidRPr="002E242F" w:rsidRDefault="00133135">
            <w:pPr>
              <w:rPr>
                <w:rFonts w:ascii="Verdana" w:hAnsi="Verdana"/>
                <w:sz w:val="20"/>
                <w:szCs w:val="20"/>
              </w:rPr>
            </w:pPr>
          </w:p>
          <w:p w14:paraId="0A2C47E4" w14:textId="6B8131C0" w:rsidR="00133135" w:rsidRPr="002E242F" w:rsidRDefault="00133135" w:rsidP="00133135">
            <w:pPr>
              <w:pStyle w:val="Header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E242F">
              <w:rPr>
                <w:rFonts w:ascii="Verdana" w:hAnsi="Verdana"/>
                <w:b/>
                <w:sz w:val="24"/>
                <w:szCs w:val="24"/>
              </w:rPr>
              <w:t xml:space="preserve">Information for </w:t>
            </w:r>
            <w:r w:rsidR="00174389">
              <w:rPr>
                <w:rFonts w:ascii="Verdana" w:hAnsi="Verdana"/>
                <w:b/>
                <w:sz w:val="24"/>
                <w:szCs w:val="24"/>
              </w:rPr>
              <w:t xml:space="preserve">BZL </w:t>
            </w:r>
            <w:r w:rsidRPr="002E242F">
              <w:rPr>
                <w:rFonts w:ascii="Verdana" w:hAnsi="Verdana"/>
                <w:b/>
                <w:sz w:val="24"/>
                <w:szCs w:val="24"/>
              </w:rPr>
              <w:t xml:space="preserve">Teacher-Led Lessons </w:t>
            </w:r>
          </w:p>
          <w:p w14:paraId="16B7C1B5" w14:textId="742551A2" w:rsidR="00133135" w:rsidRPr="00D550F0" w:rsidRDefault="00CD6E40" w:rsidP="00D550F0">
            <w:pPr>
              <w:pStyle w:val="Header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E242F">
              <w:rPr>
                <w:rFonts w:ascii="Verdana" w:hAnsi="Verdana"/>
                <w:b/>
                <w:sz w:val="24"/>
                <w:szCs w:val="24"/>
              </w:rPr>
              <w:t>about Antlers,</w:t>
            </w:r>
            <w:r w:rsidR="00133135" w:rsidRPr="002E242F">
              <w:rPr>
                <w:rFonts w:ascii="Verdana" w:hAnsi="Verdana"/>
                <w:b/>
                <w:sz w:val="24"/>
                <w:szCs w:val="24"/>
              </w:rPr>
              <w:t xml:space="preserve"> Horns</w:t>
            </w:r>
            <w:r w:rsidRPr="002E242F">
              <w:rPr>
                <w:rFonts w:ascii="Verdana" w:hAnsi="Verdana"/>
                <w:b/>
                <w:sz w:val="24"/>
                <w:szCs w:val="24"/>
              </w:rPr>
              <w:t>,</w:t>
            </w:r>
            <w:r w:rsidR="00133135" w:rsidRPr="002E242F">
              <w:rPr>
                <w:rFonts w:ascii="Verdana" w:hAnsi="Verdana"/>
                <w:b/>
                <w:sz w:val="24"/>
                <w:szCs w:val="24"/>
              </w:rPr>
              <w:t xml:space="preserve"> &amp; Tusks</w:t>
            </w:r>
          </w:p>
        </w:tc>
      </w:tr>
      <w:tr w:rsidR="00267105" w:rsidRPr="002E242F" w14:paraId="4469B732" w14:textId="77777777" w:rsidTr="00360B89">
        <w:tc>
          <w:tcPr>
            <w:tcW w:w="10350" w:type="dxa"/>
            <w:gridSpan w:val="2"/>
          </w:tcPr>
          <w:p w14:paraId="63FE526F" w14:textId="77777777" w:rsidR="00267105" w:rsidRPr="002E242F" w:rsidRDefault="00267105" w:rsidP="0026710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D68B161" w14:textId="0261C010" w:rsidR="00267105" w:rsidRPr="002E242F" w:rsidRDefault="00267105" w:rsidP="00BD06B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</w:rPr>
              <w:t>OVERVIEW</w:t>
            </w:r>
          </w:p>
        </w:tc>
      </w:tr>
      <w:tr w:rsidR="00133135" w:rsidRPr="002E242F" w14:paraId="220D86A0" w14:textId="77777777" w:rsidTr="00360B89">
        <w:trPr>
          <w:trHeight w:val="4949"/>
        </w:trPr>
        <w:tc>
          <w:tcPr>
            <w:tcW w:w="10350" w:type="dxa"/>
            <w:gridSpan w:val="2"/>
          </w:tcPr>
          <w:p w14:paraId="1DAA00FD" w14:textId="77777777" w:rsidR="00360B89" w:rsidRPr="00360B89" w:rsidRDefault="00360B89" w:rsidP="00360B89">
            <w:pPr>
              <w:pStyle w:val="ListParagraph"/>
              <w:numPr>
                <w:ilvl w:val="0"/>
                <w:numId w:val="11"/>
              </w:numPr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360B89">
              <w:rPr>
                <w:rFonts w:ascii="Verdana" w:hAnsi="Verdana"/>
                <w:sz w:val="20"/>
                <w:szCs w:val="20"/>
              </w:rPr>
              <w:t xml:space="preserve">Focus on the similarities and differences between antlers and horns and tusks and what kinds of animals have each.  </w:t>
            </w:r>
          </w:p>
          <w:p w14:paraId="1DF4BDE8" w14:textId="50C40142" w:rsidR="00360B89" w:rsidRPr="0047146B" w:rsidRDefault="00360B89" w:rsidP="00360B89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47146B">
              <w:rPr>
                <w:rFonts w:ascii="Verdana" w:hAnsi="Verdana"/>
                <w:sz w:val="20"/>
                <w:szCs w:val="20"/>
              </w:rPr>
              <w:t>Zoo staff</w:t>
            </w:r>
            <w:r w:rsidR="007C7FE1">
              <w:rPr>
                <w:rFonts w:ascii="Verdana" w:hAnsi="Verdana"/>
                <w:sz w:val="20"/>
                <w:szCs w:val="20"/>
              </w:rPr>
              <w:t xml:space="preserve"> will select items from our bio</w:t>
            </w:r>
            <w:r w:rsidRPr="0047146B">
              <w:rPr>
                <w:rFonts w:ascii="Verdana" w:hAnsi="Verdana"/>
                <w:sz w:val="20"/>
                <w:szCs w:val="20"/>
              </w:rPr>
              <w:t>facts collection.</w:t>
            </w:r>
          </w:p>
          <w:p w14:paraId="51263882" w14:textId="0BE3A9F4" w:rsidR="00360B89" w:rsidRPr="002E242F" w:rsidRDefault="00360B89" w:rsidP="00360B89">
            <w:pPr>
              <w:pStyle w:val="Header"/>
              <w:numPr>
                <w:ilvl w:val="1"/>
                <w:numId w:val="11"/>
              </w:num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</w:rPr>
              <w:t>Antlers: White-tailed deer (small antler), elk</w:t>
            </w:r>
            <w:r w:rsidR="007C7FE1">
              <w:rPr>
                <w:rFonts w:ascii="Verdana" w:hAnsi="Verdana"/>
                <w:sz w:val="20"/>
                <w:szCs w:val="20"/>
              </w:rPr>
              <w:t xml:space="preserve"> (1 with velvet &amp; 1 without)</w:t>
            </w:r>
            <w:r w:rsidRPr="002E242F">
              <w:rPr>
                <w:rFonts w:ascii="Verdana" w:hAnsi="Verdana"/>
                <w:sz w:val="20"/>
                <w:szCs w:val="20"/>
              </w:rPr>
              <w:t>, caribou (1 with velvet &amp; 1 without)</w:t>
            </w:r>
          </w:p>
          <w:p w14:paraId="4252BB27" w14:textId="77777777" w:rsidR="00360B89" w:rsidRPr="002E242F" w:rsidRDefault="00360B89" w:rsidP="00360B89">
            <w:pPr>
              <w:pStyle w:val="Header"/>
              <w:numPr>
                <w:ilvl w:val="1"/>
                <w:numId w:val="11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Horns: W/bongo skull, w/bi</w:t>
            </w:r>
            <w:r w:rsidRPr="002E242F">
              <w:rPr>
                <w:rFonts w:ascii="Verdana" w:hAnsi="Verdana"/>
                <w:sz w:val="20"/>
                <w:szCs w:val="20"/>
              </w:rPr>
              <w:t>ghorn sheep skull, scimitar-horned oryx, aoudad</w:t>
            </w:r>
            <w:r>
              <w:rPr>
                <w:rFonts w:ascii="Verdana" w:hAnsi="Verdana"/>
                <w:sz w:val="20"/>
                <w:szCs w:val="20"/>
              </w:rPr>
              <w:t>, rhino</w:t>
            </w:r>
          </w:p>
          <w:p w14:paraId="7AE29E88" w14:textId="77777777" w:rsidR="00360B89" w:rsidRDefault="00360B89" w:rsidP="00360B89">
            <w:pPr>
              <w:pStyle w:val="Header"/>
              <w:numPr>
                <w:ilvl w:val="1"/>
                <w:numId w:val="11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Tusks: Walrus, elephant</w:t>
            </w:r>
          </w:p>
          <w:p w14:paraId="62E8BFAA" w14:textId="77777777" w:rsidR="00360B89" w:rsidRDefault="00360B89" w:rsidP="00360B89">
            <w:pPr>
              <w:pStyle w:val="Header"/>
              <w:numPr>
                <w:ilvl w:val="1"/>
                <w:numId w:val="11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Photos like those presented below will be available to illustrate points.</w:t>
            </w:r>
          </w:p>
          <w:p w14:paraId="160DCB21" w14:textId="32CAB6D2" w:rsidR="00360B89" w:rsidRDefault="00360B89" w:rsidP="00360B8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D550F0">
              <w:rPr>
                <w:rFonts w:ascii="Verdana" w:hAnsi="Verdana"/>
                <w:sz w:val="20"/>
                <w:szCs w:val="20"/>
              </w:rPr>
              <w:t xml:space="preserve">There are samples of elephant </w:t>
            </w:r>
            <w:r w:rsidR="007C7FE1">
              <w:rPr>
                <w:rFonts w:ascii="Verdana" w:hAnsi="Verdana"/>
                <w:sz w:val="20"/>
                <w:szCs w:val="20"/>
              </w:rPr>
              <w:t xml:space="preserve">and walrus </w:t>
            </w:r>
            <w:r w:rsidRPr="00D550F0">
              <w:rPr>
                <w:rFonts w:ascii="Verdana" w:hAnsi="Verdana"/>
                <w:sz w:val="20"/>
                <w:szCs w:val="20"/>
              </w:rPr>
              <w:t>ivory produc</w:t>
            </w:r>
            <w:r w:rsidR="007C7FE1">
              <w:rPr>
                <w:rFonts w:ascii="Verdana" w:hAnsi="Verdana"/>
                <w:sz w:val="20"/>
                <w:szCs w:val="20"/>
              </w:rPr>
              <w:t>ts in our biof</w:t>
            </w:r>
            <w:r w:rsidRPr="00D550F0">
              <w:rPr>
                <w:rFonts w:ascii="Verdana" w:hAnsi="Verdana"/>
                <w:sz w:val="20"/>
                <w:szCs w:val="20"/>
              </w:rPr>
              <w:t>acts collection.  These are confiscated items on loan from the U.S. Fish &amp; Wildlife Services for use in education.</w:t>
            </w:r>
          </w:p>
          <w:p w14:paraId="2A3679D2" w14:textId="7C1E8E3D" w:rsidR="00360B89" w:rsidRPr="00D550F0" w:rsidRDefault="00360B89" w:rsidP="00360B8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D550F0">
              <w:rPr>
                <w:rFonts w:ascii="Verdana" w:hAnsi="Verdana" w:cs="Times"/>
                <w:color w:val="191919"/>
                <w:sz w:val="20"/>
                <w:szCs w:val="20"/>
              </w:rPr>
              <w:t>Poaching for rhino ho</w:t>
            </w:r>
            <w:r w:rsidR="007C7FE1">
              <w:rPr>
                <w:rFonts w:ascii="Verdana" w:hAnsi="Verdana" w:cs="Times"/>
                <w:color w:val="191919"/>
                <w:sz w:val="20"/>
                <w:szCs w:val="20"/>
              </w:rPr>
              <w:t>rns and elephant tusks continue</w:t>
            </w:r>
            <w:r w:rsidRPr="00D550F0">
              <w:rPr>
                <w:rFonts w:ascii="Verdana" w:hAnsi="Verdana" w:cs="Times"/>
                <w:color w:val="191919"/>
                <w:sz w:val="20"/>
                <w:szCs w:val="20"/>
              </w:rPr>
              <w:t xml:space="preserve"> to be a major threat to these endangered animals in spite of international trade bans that have been in place since 1989.  There are also restrictions on the import and sale of wa</w:t>
            </w:r>
            <w:r>
              <w:rPr>
                <w:rFonts w:ascii="Verdana" w:hAnsi="Verdana" w:cs="Times"/>
                <w:color w:val="191919"/>
                <w:sz w:val="20"/>
                <w:szCs w:val="20"/>
              </w:rPr>
              <w:t>lrus tusks by non-native people.</w:t>
            </w:r>
          </w:p>
          <w:p w14:paraId="06EC360C" w14:textId="2FEBEAE3" w:rsidR="00360B89" w:rsidRDefault="00360B89" w:rsidP="00360B8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E868FB">
              <w:rPr>
                <w:rFonts w:ascii="Verdana" w:hAnsi="Verdana"/>
                <w:b/>
                <w:bCs/>
                <w:sz w:val="20"/>
                <w:szCs w:val="20"/>
              </w:rPr>
              <w:t>St</w:t>
            </w:r>
            <w:r w:rsidR="007C7FE1" w:rsidRPr="00E868FB">
              <w:rPr>
                <w:rFonts w:ascii="Verdana" w:hAnsi="Verdana"/>
                <w:b/>
                <w:bCs/>
                <w:sz w:val="20"/>
                <w:szCs w:val="20"/>
              </w:rPr>
              <w:t>udents can gently touch the bio</w:t>
            </w:r>
            <w:r w:rsidRPr="00E868FB">
              <w:rPr>
                <w:rFonts w:ascii="Verdana" w:hAnsi="Verdana"/>
                <w:b/>
                <w:bCs/>
                <w:sz w:val="20"/>
                <w:szCs w:val="20"/>
              </w:rPr>
              <w:t xml:space="preserve">facts but NOT touch the velvet on the </w:t>
            </w:r>
            <w:r w:rsidR="007C7FE1" w:rsidRPr="00E868FB">
              <w:rPr>
                <w:rFonts w:ascii="Verdana" w:hAnsi="Verdana"/>
                <w:b/>
                <w:bCs/>
                <w:sz w:val="20"/>
                <w:szCs w:val="20"/>
              </w:rPr>
              <w:t xml:space="preserve">elk and </w:t>
            </w:r>
            <w:r w:rsidRPr="00E868FB">
              <w:rPr>
                <w:rFonts w:ascii="Verdana" w:hAnsi="Verdana"/>
                <w:sz w:val="20"/>
                <w:szCs w:val="20"/>
              </w:rPr>
              <w:t>caribou antler</w:t>
            </w:r>
            <w:r w:rsidR="007C7FE1" w:rsidRPr="00E868FB">
              <w:rPr>
                <w:rFonts w:ascii="Verdana" w:hAnsi="Verdana"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>.  (We d</w:t>
            </w:r>
            <w:r w:rsidRPr="00D550F0">
              <w:rPr>
                <w:rFonts w:ascii="Verdana" w:hAnsi="Verdana"/>
                <w:sz w:val="20"/>
                <w:szCs w:val="20"/>
              </w:rPr>
              <w:t xml:space="preserve">o not want to lose the velvet.) </w:t>
            </w:r>
          </w:p>
          <w:p w14:paraId="30BFEB8B" w14:textId="5E8B99F0" w:rsidR="00360B89" w:rsidRDefault="007C7FE1" w:rsidP="00360B8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B97C11">
              <w:rPr>
                <w:rFonts w:ascii="Verdana" w:hAnsi="Verdana"/>
                <w:b/>
                <w:bCs/>
                <w:sz w:val="20"/>
                <w:szCs w:val="20"/>
              </w:rPr>
              <w:t>Anyone handling the bio</w:t>
            </w:r>
            <w:r w:rsidR="00360B89" w:rsidRPr="00B97C11">
              <w:rPr>
                <w:rFonts w:ascii="Verdana" w:hAnsi="Verdana"/>
                <w:b/>
                <w:bCs/>
                <w:sz w:val="20"/>
                <w:szCs w:val="20"/>
              </w:rPr>
              <w:t>facts should wash their hands after the activity</w:t>
            </w:r>
            <w:r w:rsidR="00360B89" w:rsidRPr="00D550F0">
              <w:rPr>
                <w:rFonts w:ascii="Verdana" w:hAnsi="Verdana"/>
                <w:sz w:val="20"/>
                <w:szCs w:val="20"/>
              </w:rPr>
              <w:t>.</w:t>
            </w:r>
          </w:p>
          <w:p w14:paraId="38B20F9B" w14:textId="31E3783A" w:rsidR="00360B89" w:rsidRPr="00360B89" w:rsidRDefault="00360B89" w:rsidP="00360B89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 w:rsidRPr="00360B89">
              <w:rPr>
                <w:rFonts w:ascii="Verdana" w:hAnsi="Verdana"/>
                <w:i/>
                <w:sz w:val="20"/>
                <w:szCs w:val="20"/>
              </w:rPr>
              <w:t>Definitions for Teachers</w:t>
            </w:r>
            <w:r w:rsidRPr="00360B89">
              <w:rPr>
                <w:rFonts w:ascii="Verdana" w:hAnsi="Verdana"/>
                <w:sz w:val="20"/>
                <w:szCs w:val="20"/>
              </w:rPr>
              <w:t xml:space="preserve"> is background information and not intended to be u</w:t>
            </w:r>
            <w:r w:rsidR="007C7FE1">
              <w:rPr>
                <w:rFonts w:ascii="Verdana" w:hAnsi="Verdana"/>
                <w:sz w:val="20"/>
                <w:szCs w:val="20"/>
              </w:rPr>
              <w:t>sed as a major component – if at</w:t>
            </w:r>
            <w:r w:rsidRPr="00360B89">
              <w:rPr>
                <w:rFonts w:ascii="Verdana" w:hAnsi="Verdana"/>
                <w:sz w:val="20"/>
                <w:szCs w:val="20"/>
              </w:rPr>
              <w:t xml:space="preserve"> all – in the lesson.</w:t>
            </w:r>
          </w:p>
        </w:tc>
      </w:tr>
      <w:tr w:rsidR="00267105" w:rsidRPr="002E242F" w14:paraId="381FCAE1" w14:textId="77777777" w:rsidTr="00360B89">
        <w:trPr>
          <w:trHeight w:val="566"/>
        </w:trPr>
        <w:tc>
          <w:tcPr>
            <w:tcW w:w="10350" w:type="dxa"/>
            <w:gridSpan w:val="2"/>
          </w:tcPr>
          <w:p w14:paraId="76D04393" w14:textId="77777777" w:rsidR="00A04414" w:rsidRDefault="00A04414" w:rsidP="00A04414">
            <w:pPr>
              <w:rPr>
                <w:rFonts w:ascii="Verdana" w:hAnsi="Verdana"/>
                <w:sz w:val="20"/>
                <w:szCs w:val="20"/>
              </w:rPr>
            </w:pPr>
          </w:p>
          <w:p w14:paraId="27425E13" w14:textId="3E8134D1" w:rsidR="00267105" w:rsidRPr="002E242F" w:rsidRDefault="00267105" w:rsidP="00A0441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</w:rPr>
              <w:t>DEFINITIONS FOR TEACHERS</w:t>
            </w:r>
          </w:p>
        </w:tc>
      </w:tr>
      <w:tr w:rsidR="007F58F4" w:rsidRPr="002E242F" w14:paraId="62895ED9" w14:textId="77777777" w:rsidTr="00360B89">
        <w:tc>
          <w:tcPr>
            <w:tcW w:w="5130" w:type="dxa"/>
          </w:tcPr>
          <w:p w14:paraId="36B6FA9F" w14:textId="77777777" w:rsidR="007F58F4" w:rsidRPr="002E242F" w:rsidRDefault="007F58F4">
            <w:pPr>
              <w:rPr>
                <w:rFonts w:ascii="Verdana" w:hAnsi="Verdana"/>
                <w:sz w:val="20"/>
                <w:szCs w:val="20"/>
              </w:rPr>
            </w:pPr>
          </w:p>
          <w:p w14:paraId="24B97A48" w14:textId="77777777" w:rsidR="007F58F4" w:rsidRPr="002E242F" w:rsidRDefault="007F58F4" w:rsidP="007F58F4">
            <w:p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  <w:u w:val="single"/>
              </w:rPr>
              <w:t>Ungulate</w:t>
            </w:r>
            <w:r w:rsidRPr="002E242F">
              <w:rPr>
                <w:rFonts w:ascii="Verdana" w:hAnsi="Verdana"/>
                <w:sz w:val="20"/>
                <w:szCs w:val="20"/>
              </w:rPr>
              <w:t>: A hoofed animal</w:t>
            </w:r>
          </w:p>
          <w:p w14:paraId="7A94F1CC" w14:textId="77777777" w:rsidR="007F58F4" w:rsidRPr="002E242F" w:rsidRDefault="007F58F4" w:rsidP="007F58F4">
            <w:p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  <w:u w:val="single"/>
              </w:rPr>
              <w:t>Hoof</w:t>
            </w:r>
            <w:r w:rsidRPr="002E242F">
              <w:rPr>
                <w:rFonts w:ascii="Verdana" w:hAnsi="Verdana"/>
                <w:sz w:val="20"/>
                <w:szCs w:val="20"/>
              </w:rPr>
              <w:t>: Thick, horny keratin covering of the tip of the foot of an ungulate</w:t>
            </w:r>
          </w:p>
          <w:p w14:paraId="3F0D108D" w14:textId="77777777" w:rsidR="007F58F4" w:rsidRPr="002E242F" w:rsidRDefault="007F58F4" w:rsidP="007F58F4">
            <w:p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  <w:u w:val="single"/>
              </w:rPr>
              <w:t>Keratin</w:t>
            </w:r>
            <w:r w:rsidRPr="002E242F">
              <w:rPr>
                <w:rFonts w:ascii="Verdana" w:hAnsi="Verdana"/>
                <w:sz w:val="20"/>
                <w:szCs w:val="20"/>
              </w:rPr>
              <w:t>: A fibrous protein forming the main</w:t>
            </w:r>
            <w:r w:rsidR="00A0501A">
              <w:rPr>
                <w:rFonts w:ascii="Verdana" w:hAnsi="Verdana"/>
                <w:sz w:val="20"/>
                <w:szCs w:val="20"/>
              </w:rPr>
              <w:t xml:space="preserve"> structural element of hair, nail</w:t>
            </w:r>
            <w:r w:rsidR="0083701B">
              <w:rPr>
                <w:rFonts w:ascii="Verdana" w:hAnsi="Verdana"/>
                <w:sz w:val="20"/>
                <w:szCs w:val="20"/>
              </w:rPr>
              <w:t>s, horns, feathers, and hooves</w:t>
            </w:r>
          </w:p>
          <w:p w14:paraId="17C675F8" w14:textId="49E63E77" w:rsidR="007F58F4" w:rsidRPr="002E242F" w:rsidRDefault="007F58F4">
            <w:p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  <w:u w:val="single"/>
              </w:rPr>
              <w:t>Even-toed:</w:t>
            </w:r>
            <w:r w:rsidRPr="002E242F">
              <w:rPr>
                <w:rFonts w:ascii="Verdana" w:hAnsi="Verdana"/>
                <w:sz w:val="20"/>
                <w:szCs w:val="20"/>
              </w:rPr>
              <w:t xml:space="preserve"> The animal’s weight is borne primarily by two toes</w:t>
            </w:r>
            <w:r w:rsidR="002E242F" w:rsidRPr="002E242F">
              <w:rPr>
                <w:rFonts w:ascii="Verdana" w:hAnsi="Verdana"/>
                <w:sz w:val="20"/>
                <w:szCs w:val="20"/>
              </w:rPr>
              <w:t xml:space="preserve"> on each foot</w:t>
            </w:r>
          </w:p>
        </w:tc>
        <w:tc>
          <w:tcPr>
            <w:tcW w:w="5220" w:type="dxa"/>
          </w:tcPr>
          <w:p w14:paraId="33A87426" w14:textId="77777777" w:rsidR="007F58F4" w:rsidRPr="002E242F" w:rsidRDefault="007F58F4" w:rsidP="002E242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B08272" wp14:editId="667B99B4">
                  <wp:extent cx="1553591" cy="12016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e_hoof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91" cy="12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DB805" w14:textId="36F9A60C" w:rsidR="007F58F4" w:rsidRPr="002E242F" w:rsidRDefault="00360B8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</w:t>
            </w:r>
            <w:r w:rsidR="007F58F4" w:rsidRPr="002E242F">
              <w:rPr>
                <w:rFonts w:ascii="Verdana" w:hAnsi="Verdana"/>
                <w:sz w:val="20"/>
                <w:szCs w:val="20"/>
              </w:rPr>
              <w:t>Simplified view of deer foot</w:t>
            </w:r>
          </w:p>
        </w:tc>
      </w:tr>
      <w:tr w:rsidR="007F58F4" w:rsidRPr="002E242F" w14:paraId="68EB7C59" w14:textId="77777777" w:rsidTr="00360B89">
        <w:tc>
          <w:tcPr>
            <w:tcW w:w="5130" w:type="dxa"/>
          </w:tcPr>
          <w:p w14:paraId="4B088C2A" w14:textId="77777777" w:rsidR="00133135" w:rsidRPr="002E242F" w:rsidRDefault="00133135">
            <w:pPr>
              <w:rPr>
                <w:rFonts w:ascii="Verdana" w:hAnsi="Verdana"/>
                <w:sz w:val="20"/>
                <w:szCs w:val="20"/>
              </w:rPr>
            </w:pPr>
          </w:p>
          <w:p w14:paraId="754D10FC" w14:textId="043FE089" w:rsidR="00917644" w:rsidRPr="002E242F" w:rsidRDefault="00917644">
            <w:p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  <w:u w:val="single"/>
              </w:rPr>
              <w:t>Ruminant</w:t>
            </w:r>
            <w:r w:rsidR="00A52313" w:rsidRPr="002E242F">
              <w:rPr>
                <w:rFonts w:ascii="Verdana" w:hAnsi="Verdana"/>
                <w:sz w:val="20"/>
                <w:szCs w:val="20"/>
              </w:rPr>
              <w:t>: An</w:t>
            </w:r>
            <w:r w:rsidRPr="002E242F">
              <w:rPr>
                <w:rFonts w:ascii="Verdana" w:hAnsi="Verdana"/>
                <w:sz w:val="20"/>
                <w:szCs w:val="20"/>
              </w:rPr>
              <w:t xml:space="preserve"> even-toed ungulate</w:t>
            </w:r>
            <w:r w:rsidR="00994351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2E242F">
              <w:rPr>
                <w:rFonts w:ascii="Verdana" w:hAnsi="Verdana"/>
                <w:sz w:val="20"/>
                <w:szCs w:val="20"/>
              </w:rPr>
              <w:t>that chews the cud regurgitated from the rumen,</w:t>
            </w:r>
            <w:r w:rsidR="00D753FA" w:rsidRPr="002E242F">
              <w:rPr>
                <w:rFonts w:ascii="Verdana" w:hAnsi="Verdana"/>
                <w:sz w:val="20"/>
                <w:szCs w:val="20"/>
              </w:rPr>
              <w:t xml:space="preserve"> the first of four parts </w:t>
            </w:r>
            <w:r w:rsidRPr="002E242F">
              <w:rPr>
                <w:rFonts w:ascii="Verdana" w:hAnsi="Verdana"/>
                <w:sz w:val="20"/>
                <w:szCs w:val="20"/>
              </w:rPr>
              <w:t xml:space="preserve">of the </w:t>
            </w:r>
            <w:r w:rsidR="00D753FA" w:rsidRPr="002E242F">
              <w:rPr>
                <w:rFonts w:ascii="Verdana" w:hAnsi="Verdana"/>
                <w:sz w:val="20"/>
                <w:szCs w:val="20"/>
              </w:rPr>
              <w:t xml:space="preserve">ruminant’s </w:t>
            </w:r>
            <w:r w:rsidR="0083701B">
              <w:rPr>
                <w:rFonts w:ascii="Verdana" w:hAnsi="Verdana"/>
                <w:sz w:val="20"/>
                <w:szCs w:val="20"/>
              </w:rPr>
              <w:t>stomach</w:t>
            </w:r>
            <w:r w:rsidR="00994351">
              <w:rPr>
                <w:rFonts w:ascii="Verdana" w:hAnsi="Verdana"/>
                <w:sz w:val="20"/>
                <w:szCs w:val="20"/>
              </w:rPr>
              <w:t xml:space="preserve">, </w:t>
            </w:r>
            <w:r w:rsidR="00EC704B">
              <w:rPr>
                <w:rFonts w:ascii="Verdana" w:hAnsi="Verdana"/>
                <w:sz w:val="20"/>
                <w:szCs w:val="20"/>
              </w:rPr>
              <w:t>to help</w:t>
            </w:r>
            <w:r w:rsidR="00994351">
              <w:rPr>
                <w:rFonts w:ascii="Verdana" w:hAnsi="Verdana"/>
                <w:sz w:val="20"/>
                <w:szCs w:val="20"/>
              </w:rPr>
              <w:t xml:space="preserve"> obtain nutrients from its plant-based diet</w:t>
            </w:r>
          </w:p>
          <w:p w14:paraId="2891873D" w14:textId="77777777" w:rsidR="00D753FA" w:rsidRPr="002E242F" w:rsidRDefault="00D753FA">
            <w:pPr>
              <w:rPr>
                <w:rFonts w:ascii="Verdana" w:hAnsi="Verdana"/>
                <w:sz w:val="20"/>
                <w:szCs w:val="20"/>
              </w:rPr>
            </w:pPr>
          </w:p>
          <w:p w14:paraId="7CEACCA2" w14:textId="20B46810" w:rsidR="00CD6E40" w:rsidRPr="002E242F" w:rsidRDefault="00A52313">
            <w:p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  <w:u w:val="single"/>
              </w:rPr>
              <w:t>Cud</w:t>
            </w:r>
            <w:r w:rsidRPr="002E242F">
              <w:rPr>
                <w:rFonts w:ascii="Verdana" w:hAnsi="Verdana"/>
                <w:sz w:val="20"/>
                <w:szCs w:val="20"/>
              </w:rPr>
              <w:t>: P</w:t>
            </w:r>
            <w:r w:rsidR="00D753FA" w:rsidRPr="002E242F">
              <w:rPr>
                <w:rFonts w:ascii="Verdana" w:hAnsi="Verdana"/>
                <w:sz w:val="20"/>
                <w:szCs w:val="20"/>
              </w:rPr>
              <w:t xml:space="preserve">artially digested food that is returned from the first stomach, or rumen, </w:t>
            </w:r>
            <w:r w:rsidR="00267105" w:rsidRPr="002E242F">
              <w:rPr>
                <w:rFonts w:ascii="Verdana" w:hAnsi="Verdana"/>
                <w:sz w:val="20"/>
                <w:szCs w:val="20"/>
              </w:rPr>
              <w:t xml:space="preserve">to be chewed again in order to aid digestion through the remaining parts of the stomach </w:t>
            </w:r>
          </w:p>
        </w:tc>
        <w:tc>
          <w:tcPr>
            <w:tcW w:w="5220" w:type="dxa"/>
          </w:tcPr>
          <w:p w14:paraId="56B96F91" w14:textId="5B7C0EB2" w:rsidR="00917644" w:rsidRPr="002E242F" w:rsidRDefault="002E242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</w:t>
            </w:r>
            <w:r w:rsidR="00F237CF"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F237CF">
              <w:rPr>
                <w:rFonts w:ascii="Verdana" w:hAnsi="Verdana"/>
                <w:sz w:val="20"/>
                <w:szCs w:val="20"/>
              </w:rPr>
              <w:t xml:space="preserve">  </w:t>
            </w:r>
            <w:r w:rsidR="00A04414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917644" w:rsidRPr="002E242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917644" w:rsidRPr="002E242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C37945B" wp14:editId="59C0FB78">
                  <wp:extent cx="1871091" cy="1383612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91" cy="138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9EC50" w14:textId="77777777" w:rsidR="007F58F4" w:rsidRPr="002E242F" w:rsidRDefault="002E242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</w:t>
            </w:r>
            <w:r w:rsidR="00267105" w:rsidRPr="002E242F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F58F4" w:rsidRPr="002E242F">
              <w:rPr>
                <w:rFonts w:ascii="Verdana" w:hAnsi="Verdana"/>
                <w:sz w:val="20"/>
                <w:szCs w:val="20"/>
              </w:rPr>
              <w:t>Ruminant digestive system</w:t>
            </w:r>
          </w:p>
        </w:tc>
      </w:tr>
      <w:tr w:rsidR="007F58F4" w14:paraId="35370549" w14:textId="77777777" w:rsidTr="00360B89">
        <w:tc>
          <w:tcPr>
            <w:tcW w:w="5130" w:type="dxa"/>
          </w:tcPr>
          <w:p w14:paraId="2D0E4085" w14:textId="77777777" w:rsidR="00133135" w:rsidRPr="002E242F" w:rsidRDefault="00133135">
            <w:pPr>
              <w:rPr>
                <w:rFonts w:ascii="Verdana" w:hAnsi="Verdana"/>
                <w:sz w:val="20"/>
                <w:szCs w:val="20"/>
              </w:rPr>
            </w:pPr>
          </w:p>
          <w:p w14:paraId="2EBD638D" w14:textId="77777777" w:rsidR="00A04414" w:rsidRDefault="00A04414">
            <w:pPr>
              <w:rPr>
                <w:rFonts w:ascii="Verdana" w:hAnsi="Verdana"/>
                <w:sz w:val="20"/>
                <w:szCs w:val="20"/>
                <w:u w:val="single"/>
              </w:rPr>
            </w:pPr>
          </w:p>
          <w:p w14:paraId="58CFB183" w14:textId="77777777" w:rsidR="00267105" w:rsidRDefault="00267105">
            <w:pPr>
              <w:rPr>
                <w:rFonts w:ascii="Verdana" w:hAnsi="Verdana"/>
                <w:sz w:val="20"/>
                <w:szCs w:val="20"/>
              </w:rPr>
            </w:pPr>
            <w:r w:rsidRPr="002E242F">
              <w:rPr>
                <w:rFonts w:ascii="Verdana" w:hAnsi="Verdana"/>
                <w:sz w:val="20"/>
                <w:szCs w:val="20"/>
                <w:u w:val="single"/>
              </w:rPr>
              <w:t>Dentine</w:t>
            </w:r>
            <w:r w:rsidRPr="002E242F">
              <w:rPr>
                <w:rFonts w:ascii="Verdana" w:hAnsi="Verdana"/>
                <w:sz w:val="20"/>
                <w:szCs w:val="20"/>
              </w:rPr>
              <w:t>: A chalky material harder and denser than bo</w:t>
            </w:r>
            <w:r w:rsidR="002E242F" w:rsidRPr="002E242F">
              <w:rPr>
                <w:rFonts w:ascii="Verdana" w:hAnsi="Verdana"/>
                <w:sz w:val="20"/>
                <w:szCs w:val="20"/>
              </w:rPr>
              <w:t>n</w:t>
            </w:r>
            <w:r w:rsidRPr="002E242F">
              <w:rPr>
                <w:rFonts w:ascii="Verdana" w:hAnsi="Verdana"/>
                <w:sz w:val="20"/>
                <w:szCs w:val="20"/>
              </w:rPr>
              <w:t>e that makes up the bulk of a tooth</w:t>
            </w:r>
            <w:r w:rsidR="0083701B">
              <w:rPr>
                <w:rFonts w:ascii="Verdana" w:hAnsi="Verdana"/>
                <w:sz w:val="20"/>
                <w:szCs w:val="20"/>
              </w:rPr>
              <w:t xml:space="preserve"> and is the main component of ivory</w:t>
            </w:r>
          </w:p>
          <w:p w14:paraId="6C5D426B" w14:textId="77777777" w:rsidR="00517B82" w:rsidRPr="00517B82" w:rsidRDefault="00517B82" w:rsidP="00517B82">
            <w:pPr>
              <w:rPr>
                <w:rFonts w:ascii="Verdana" w:hAnsi="Verdana"/>
                <w:sz w:val="20"/>
                <w:szCs w:val="20"/>
              </w:rPr>
            </w:pPr>
          </w:p>
          <w:p w14:paraId="6DBA261E" w14:textId="77777777" w:rsidR="00517B82" w:rsidRPr="00517B82" w:rsidRDefault="00517B82" w:rsidP="00517B82">
            <w:pPr>
              <w:rPr>
                <w:rFonts w:ascii="Verdana" w:hAnsi="Verdana"/>
                <w:sz w:val="20"/>
                <w:szCs w:val="20"/>
              </w:rPr>
            </w:pPr>
          </w:p>
          <w:p w14:paraId="756533AE" w14:textId="77777777" w:rsidR="00517B82" w:rsidRPr="00517B82" w:rsidRDefault="00517B82" w:rsidP="00517B82">
            <w:pPr>
              <w:rPr>
                <w:rFonts w:ascii="Verdana" w:hAnsi="Verdana"/>
                <w:sz w:val="20"/>
                <w:szCs w:val="20"/>
              </w:rPr>
            </w:pPr>
          </w:p>
          <w:p w14:paraId="16CDEE28" w14:textId="19553880" w:rsidR="00517B82" w:rsidRPr="00517B82" w:rsidRDefault="00517B82" w:rsidP="00517B82">
            <w:pPr>
              <w:ind w:firstLine="7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220" w:type="dxa"/>
          </w:tcPr>
          <w:p w14:paraId="75364514" w14:textId="77777777" w:rsidR="002E242F" w:rsidRDefault="002E242F">
            <w:pPr>
              <w:rPr>
                <w:rFonts w:ascii="Verdana" w:hAnsi="Verdana"/>
                <w:sz w:val="20"/>
                <w:szCs w:val="20"/>
              </w:rPr>
            </w:pPr>
          </w:p>
          <w:p w14:paraId="3E04F438" w14:textId="179C482C" w:rsidR="002E242F" w:rsidRDefault="002E242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      </w:t>
            </w:r>
            <w:r w:rsidR="00F237CF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C0DF66" wp14:editId="06D7BDF1">
                  <wp:extent cx="1146556" cy="914197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0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56" cy="91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9EE2B" w14:textId="77777777" w:rsidR="002E242F" w:rsidRDefault="002E242F">
            <w:pPr>
              <w:rPr>
                <w:rFonts w:ascii="Verdana" w:hAnsi="Verdana"/>
                <w:sz w:val="20"/>
                <w:szCs w:val="20"/>
              </w:rPr>
            </w:pPr>
          </w:p>
          <w:p w14:paraId="00D2E20F" w14:textId="77777777" w:rsidR="002E242F" w:rsidRPr="002E242F" w:rsidRDefault="002E242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    Dentine in elephant tusk</w:t>
            </w:r>
          </w:p>
        </w:tc>
      </w:tr>
    </w:tbl>
    <w:p w14:paraId="1AD27EF7" w14:textId="77777777" w:rsidR="00133135" w:rsidRDefault="00133135" w:rsidP="0083701B">
      <w:pPr>
        <w:ind w:left="-810" w:firstLine="810"/>
      </w:pPr>
    </w:p>
    <w:tbl>
      <w:tblPr>
        <w:tblStyle w:val="TableGrid"/>
        <w:tblW w:w="10437" w:type="dxa"/>
        <w:tblInd w:w="-702" w:type="dxa"/>
        <w:tblLook w:val="04A0" w:firstRow="1" w:lastRow="0" w:firstColumn="1" w:lastColumn="0" w:noHBand="0" w:noVBand="1"/>
      </w:tblPr>
      <w:tblGrid>
        <w:gridCol w:w="3671"/>
        <w:gridCol w:w="3506"/>
        <w:gridCol w:w="3260"/>
      </w:tblGrid>
      <w:tr w:rsidR="00CD6E40" w14:paraId="7FBBE5C3" w14:textId="77777777" w:rsidTr="00133135">
        <w:tc>
          <w:tcPr>
            <w:tcW w:w="10437" w:type="dxa"/>
            <w:gridSpan w:val="3"/>
          </w:tcPr>
          <w:p w14:paraId="185D869D" w14:textId="77777777" w:rsidR="00133135" w:rsidRDefault="00133135" w:rsidP="00133135">
            <w:pPr>
              <w:rPr>
                <w:rFonts w:ascii="Verdana" w:hAnsi="Verdana"/>
                <w:sz w:val="16"/>
                <w:szCs w:val="16"/>
              </w:rPr>
            </w:pPr>
          </w:p>
          <w:p w14:paraId="2263F58D" w14:textId="77777777" w:rsidR="00A04414" w:rsidRDefault="00A04414" w:rsidP="00133135">
            <w:pPr>
              <w:jc w:val="center"/>
              <w:rPr>
                <w:rFonts w:ascii="Verdana" w:hAnsi="Verdana"/>
              </w:rPr>
            </w:pPr>
          </w:p>
          <w:p w14:paraId="16D9F301" w14:textId="77777777" w:rsidR="00133135" w:rsidRDefault="00133135" w:rsidP="001331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ANTLERS</w:t>
            </w:r>
          </w:p>
          <w:p w14:paraId="5701EBB2" w14:textId="77777777" w:rsidR="001161DA" w:rsidRPr="00C059A1" w:rsidRDefault="001161DA" w:rsidP="00133135">
            <w:pPr>
              <w:jc w:val="center"/>
              <w:rPr>
                <w:rFonts w:ascii="Verdana" w:hAnsi="Verdana"/>
              </w:rPr>
            </w:pPr>
          </w:p>
        </w:tc>
      </w:tr>
      <w:tr w:rsidR="00CD6E40" w14:paraId="4E20BB7B" w14:textId="77777777" w:rsidTr="00A1698E">
        <w:trPr>
          <w:trHeight w:val="6218"/>
        </w:trPr>
        <w:tc>
          <w:tcPr>
            <w:tcW w:w="10437" w:type="dxa"/>
            <w:gridSpan w:val="3"/>
          </w:tcPr>
          <w:p w14:paraId="666A671E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1B02DEB7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 w:rsidRPr="00A65E83">
              <w:rPr>
                <w:rFonts w:ascii="Verdana" w:hAnsi="Verdana"/>
                <w:sz w:val="20"/>
                <w:szCs w:val="20"/>
                <w:u w:val="single"/>
              </w:rPr>
              <w:t>Antlers occur</w:t>
            </w:r>
            <w:r>
              <w:rPr>
                <w:rFonts w:ascii="Verdana" w:hAnsi="Verdana"/>
                <w:sz w:val="20"/>
                <w:szCs w:val="20"/>
              </w:rPr>
              <w:t xml:space="preserve"> -</w:t>
            </w:r>
          </w:p>
          <w:p w14:paraId="5826CCC6" w14:textId="49B1AFE2" w:rsidR="00133135" w:rsidRDefault="00133135" w:rsidP="00133135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 w:rsidRPr="00494F22">
              <w:rPr>
                <w:rFonts w:ascii="Verdana" w:hAnsi="Verdana"/>
                <w:sz w:val="20"/>
                <w:szCs w:val="20"/>
              </w:rPr>
              <w:t xml:space="preserve">on </w:t>
            </w:r>
            <w:r w:rsidR="00836662">
              <w:rPr>
                <w:rFonts w:ascii="Verdana" w:hAnsi="Verdana"/>
                <w:sz w:val="20"/>
                <w:szCs w:val="20"/>
              </w:rPr>
              <w:t>c</w:t>
            </w:r>
            <w:r w:rsidRPr="00494F22">
              <w:rPr>
                <w:rFonts w:ascii="Verdana" w:hAnsi="Verdana"/>
                <w:sz w:val="20"/>
                <w:szCs w:val="20"/>
              </w:rPr>
              <w:t>ervids, or members of the deer family, of the even-toed</w:t>
            </w:r>
            <w:r>
              <w:rPr>
                <w:rFonts w:ascii="Verdana" w:hAnsi="Verdana"/>
                <w:sz w:val="20"/>
                <w:szCs w:val="20"/>
              </w:rPr>
              <w:t>, hoofed</w:t>
            </w:r>
            <w:r w:rsidRPr="00494F22">
              <w:rPr>
                <w:rFonts w:ascii="Verdana" w:hAnsi="Verdana"/>
                <w:sz w:val="20"/>
                <w:szCs w:val="20"/>
              </w:rPr>
              <w:t xml:space="preserve"> ruminants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  <w:p w14:paraId="638AADE8" w14:textId="03E6B543" w:rsidR="00133135" w:rsidRDefault="00133135" w:rsidP="00133135">
            <w:pPr>
              <w:pStyle w:val="ListParagraph"/>
              <w:spacing w:after="0"/>
              <w:rPr>
                <w:rFonts w:ascii="Verdana" w:hAnsi="Verdana"/>
                <w:sz w:val="20"/>
                <w:szCs w:val="20"/>
              </w:rPr>
            </w:pPr>
            <w:r w:rsidRPr="00494F22">
              <w:rPr>
                <w:rFonts w:ascii="Verdana" w:hAnsi="Verdana"/>
                <w:sz w:val="20"/>
                <w:szCs w:val="20"/>
              </w:rPr>
              <w:t>Cervids include white-tailed deer, elk, caribou and reindeer (basically domesticated caribou), and moose.</w:t>
            </w:r>
            <w:r>
              <w:rPr>
                <w:rFonts w:ascii="Verdana" w:hAnsi="Verdana"/>
                <w:sz w:val="20"/>
                <w:szCs w:val="20"/>
              </w:rPr>
              <w:t xml:space="preserve">  Not all </w:t>
            </w:r>
            <w:r w:rsidR="00836662">
              <w:rPr>
                <w:rFonts w:ascii="Verdana" w:hAnsi="Verdana"/>
                <w:sz w:val="20"/>
                <w:szCs w:val="20"/>
              </w:rPr>
              <w:t>c</w:t>
            </w:r>
            <w:r>
              <w:rPr>
                <w:rFonts w:ascii="Verdana" w:hAnsi="Verdana"/>
                <w:sz w:val="20"/>
                <w:szCs w:val="20"/>
              </w:rPr>
              <w:t>ervid species have antlers.</w:t>
            </w:r>
          </w:p>
          <w:p w14:paraId="5A3E7F49" w14:textId="77777777" w:rsidR="00133135" w:rsidRDefault="00133135" w:rsidP="00133135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Usually on males only</w:t>
            </w:r>
            <w:r w:rsidRPr="00494F22">
              <w:rPr>
                <w:rFonts w:ascii="Verdana" w:hAnsi="Verdana"/>
                <w:sz w:val="20"/>
                <w:szCs w:val="20"/>
              </w:rPr>
              <w:t>.  Exceptions are female caribou and reindeer.</w:t>
            </w:r>
          </w:p>
          <w:p w14:paraId="2AA603D7" w14:textId="77777777" w:rsidR="00133135" w:rsidRPr="00A65E83" w:rsidRDefault="00133135" w:rsidP="00133135">
            <w:pPr>
              <w:pStyle w:val="ListParagraph"/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3DEE0D4C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 w:rsidRPr="00A65E83">
              <w:rPr>
                <w:rFonts w:ascii="Verdana" w:hAnsi="Verdana"/>
                <w:sz w:val="20"/>
                <w:szCs w:val="20"/>
                <w:u w:val="single"/>
              </w:rPr>
              <w:t>Antlers</w:t>
            </w:r>
            <w:r>
              <w:rPr>
                <w:rFonts w:ascii="Verdana" w:hAnsi="Verdana"/>
                <w:sz w:val="20"/>
                <w:szCs w:val="20"/>
              </w:rPr>
              <w:t xml:space="preserve"> -</w:t>
            </w:r>
          </w:p>
          <w:p w14:paraId="7080ED4E" w14:textId="77777777" w:rsidR="00133135" w:rsidRDefault="00133135" w:rsidP="00133135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are bony</w:t>
            </w:r>
            <w:r w:rsidRPr="005E7E08">
              <w:rPr>
                <w:rFonts w:ascii="Verdana" w:hAnsi="Verdana"/>
                <w:sz w:val="20"/>
                <w:szCs w:val="20"/>
              </w:rPr>
              <w:t xml:space="preserve"> extensio</w:t>
            </w:r>
            <w:r>
              <w:rPr>
                <w:rFonts w:ascii="Verdana" w:hAnsi="Verdana"/>
                <w:sz w:val="20"/>
                <w:szCs w:val="20"/>
              </w:rPr>
              <w:t>ns of the skull</w:t>
            </w:r>
          </w:p>
          <w:p w14:paraId="1D1CBB3B" w14:textId="77777777" w:rsidR="00133135" w:rsidRDefault="00133135" w:rsidP="00133135">
            <w:pPr>
              <w:pStyle w:val="ListParagraph"/>
              <w:numPr>
                <w:ilvl w:val="0"/>
                <w:numId w:val="1"/>
              </w:numPr>
              <w:tabs>
                <w:tab w:val="left" w:pos="9972"/>
              </w:tabs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usually grow in symmetrical pairs and often have many branching points</w:t>
            </w:r>
          </w:p>
          <w:p w14:paraId="72477D81" w14:textId="77777777" w:rsidR="00133135" w:rsidRDefault="00133135" w:rsidP="00133135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shed and regrow</w:t>
            </w:r>
            <w:r w:rsidRPr="005E7E08">
              <w:rPr>
                <w:rFonts w:ascii="Verdana" w:hAnsi="Verdana"/>
                <w:sz w:val="20"/>
                <w:szCs w:val="20"/>
              </w:rPr>
              <w:t xml:space="preserve"> each year</w:t>
            </w:r>
          </w:p>
          <w:p w14:paraId="60BCCABD" w14:textId="7E881B6A" w:rsidR="006E32CC" w:rsidRPr="006E32CC" w:rsidRDefault="00133135" w:rsidP="006E32CC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are covered with “velvet,” skin and soft hair with many blood vessels that nourish the growing bone, while the antlers are growing</w:t>
            </w:r>
            <w:r w:rsidR="00EC763C">
              <w:rPr>
                <w:rFonts w:ascii="Verdana" w:hAnsi="Verdana"/>
                <w:sz w:val="20"/>
                <w:szCs w:val="20"/>
              </w:rPr>
              <w:t xml:space="preserve"> (see the actual </w:t>
            </w:r>
            <w:r w:rsidR="007C7FE1">
              <w:rPr>
                <w:rFonts w:ascii="Verdana" w:hAnsi="Verdana"/>
                <w:sz w:val="20"/>
                <w:szCs w:val="20"/>
              </w:rPr>
              <w:t xml:space="preserve">elk and </w:t>
            </w:r>
            <w:r w:rsidR="00EC763C">
              <w:rPr>
                <w:rFonts w:ascii="Verdana" w:hAnsi="Verdana"/>
                <w:sz w:val="20"/>
                <w:szCs w:val="20"/>
              </w:rPr>
              <w:t>caribou antlers and the photo of the deer antlers in velvet below</w:t>
            </w:r>
            <w:r w:rsidR="004A1B04">
              <w:rPr>
                <w:rFonts w:ascii="Verdana" w:hAnsi="Verdana"/>
                <w:sz w:val="20"/>
                <w:szCs w:val="20"/>
              </w:rPr>
              <w:t>)</w:t>
            </w:r>
          </w:p>
          <w:p w14:paraId="03FF24B9" w14:textId="3D319FA1" w:rsidR="00133135" w:rsidRPr="00A65E83" w:rsidRDefault="00133135" w:rsidP="00133135">
            <w:pPr>
              <w:pStyle w:val="ListParagraph"/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6E306E9F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u w:val="single"/>
              </w:rPr>
              <w:t>Antlers are used</w:t>
            </w:r>
            <w:r w:rsidRPr="00A65E83">
              <w:rPr>
                <w:rFonts w:ascii="Verdana" w:hAnsi="Verdana"/>
                <w:sz w:val="20"/>
                <w:szCs w:val="20"/>
                <w:u w:val="single"/>
              </w:rPr>
              <w:t xml:space="preserve"> to</w:t>
            </w:r>
            <w:r>
              <w:rPr>
                <w:rFonts w:ascii="Verdana" w:hAnsi="Verdana"/>
                <w:sz w:val="20"/>
                <w:szCs w:val="20"/>
              </w:rPr>
              <w:t xml:space="preserve"> -</w:t>
            </w:r>
          </w:p>
          <w:p w14:paraId="5310CA6A" w14:textId="77777777" w:rsidR="00133135" w:rsidRDefault="00133135" w:rsidP="0013313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</w:t>
            </w:r>
            <w:r w:rsidRPr="006B6975">
              <w:rPr>
                <w:rFonts w:ascii="Verdana" w:hAnsi="Verdana"/>
                <w:sz w:val="20"/>
                <w:szCs w:val="20"/>
              </w:rPr>
              <w:t>tablish territory</w:t>
            </w:r>
          </w:p>
          <w:p w14:paraId="463219B4" w14:textId="7E01CC34" w:rsidR="00133135" w:rsidRDefault="00133135" w:rsidP="0013313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</w:t>
            </w:r>
            <w:r w:rsidRPr="006B6975">
              <w:rPr>
                <w:rFonts w:ascii="Verdana" w:hAnsi="Verdana"/>
                <w:sz w:val="20"/>
                <w:szCs w:val="20"/>
              </w:rPr>
              <w:t>ef</w:t>
            </w:r>
            <w:r w:rsidR="00A1698E">
              <w:rPr>
                <w:rFonts w:ascii="Verdana" w:hAnsi="Verdana"/>
                <w:sz w:val="20"/>
                <w:szCs w:val="20"/>
              </w:rPr>
              <w:t>end themselves</w:t>
            </w:r>
          </w:p>
          <w:p w14:paraId="0B10D607" w14:textId="595D3A3D" w:rsidR="00133135" w:rsidRDefault="00133135" w:rsidP="0013313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</w:t>
            </w:r>
            <w:r w:rsidRPr="006B6975">
              <w:rPr>
                <w:rFonts w:ascii="Verdana" w:hAnsi="Verdana"/>
                <w:sz w:val="20"/>
                <w:szCs w:val="20"/>
              </w:rPr>
              <w:t>tract and fight for mates</w:t>
            </w:r>
          </w:p>
          <w:p w14:paraId="3FBCEEC4" w14:textId="420299A5" w:rsidR="00133135" w:rsidRPr="006E32CC" w:rsidRDefault="00A1698E" w:rsidP="006E32CC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890AB7" wp14:editId="7EAC358E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-1854835</wp:posOffset>
                      </wp:positionV>
                      <wp:extent cx="2171700" cy="1714500"/>
                      <wp:effectExtent l="0" t="0" r="0" b="1270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A8D13" w14:textId="33C5AA72" w:rsidR="007C7FE1" w:rsidRDefault="007C7FE1">
                                  <w:r w:rsidRPr="00A1698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28B1C7" wp14:editId="4B8484D8">
                                        <wp:extent cx="1809750" cy="1384300"/>
                                        <wp:effectExtent l="0" t="0" r="0" b="12700"/>
                                        <wp:docPr id="15" name="Picture 15" descr="Macintosh HD:Users:jillgarnett:Desktop:antlers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Macintosh HD:Users:jillgarnett:Desktop:antlers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3306" cy="1387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890A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32.1pt;margin-top:-146.05pt;width:171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" filled="f" stroked="f">
                      <v:textbox>
                        <w:txbxContent>
                          <w:p w14:paraId="41EA8D13" w14:textId="33C5AA72" w:rsidR="007C7FE1" w:rsidRDefault="007C7FE1">
                            <w:r w:rsidRPr="00A1698E">
                              <w:rPr>
                                <w:noProof/>
                              </w:rPr>
                              <w:drawing>
                                <wp:inline distT="0" distB="0" distL="0" distR="0" wp14:anchorId="4128B1C7" wp14:editId="4B8484D8">
                                  <wp:extent cx="1809750" cy="1384300"/>
                                  <wp:effectExtent l="0" t="0" r="0" b="12700"/>
                                  <wp:docPr id="15" name="Picture 15" descr="Macintosh HD:Users:jillgarnett:Desktop:antler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jillgarnett:Desktop:antler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306" cy="13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33135">
              <w:rPr>
                <w:rFonts w:ascii="Verdana" w:hAnsi="Verdana"/>
                <w:sz w:val="20"/>
                <w:szCs w:val="20"/>
              </w:rPr>
              <w:t>reach vegetation below the snow (for caribou/reindeer)</w:t>
            </w:r>
          </w:p>
        </w:tc>
      </w:tr>
      <w:tr w:rsidR="00CD6E40" w14:paraId="7B937B9B" w14:textId="77777777" w:rsidTr="00133135">
        <w:tc>
          <w:tcPr>
            <w:tcW w:w="3671" w:type="dxa"/>
          </w:tcPr>
          <w:p w14:paraId="58C53533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</w:t>
            </w:r>
          </w:p>
          <w:p w14:paraId="2096C55D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99F1BAF" wp14:editId="07F5B84F">
                  <wp:extent cx="2057400" cy="1574800"/>
                  <wp:effectExtent l="0" t="0" r="0" b="0"/>
                  <wp:docPr id="9" name="Picture 9" descr="Macintosh HD:Users:jillgarnett:Desktop:5115002259_482c45d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jillgarnett:Desktop:5115002259_482c45d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781" cy="15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E4079" w14:textId="77777777" w:rsidR="00133135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Younger deer’s antlers</w:t>
            </w:r>
          </w:p>
        </w:tc>
        <w:tc>
          <w:tcPr>
            <w:tcW w:w="3506" w:type="dxa"/>
          </w:tcPr>
          <w:p w14:paraId="4A9C4AEE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</w:p>
          <w:p w14:paraId="68F378A8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8AC56DC" wp14:editId="068D1D8D">
                  <wp:extent cx="2065655" cy="1587500"/>
                  <wp:effectExtent l="0" t="0" r="0" b="12700"/>
                  <wp:docPr id="7" name="Picture 7" descr="Macintosh HD:Users:jillgarnett:Desktop:prvTC-Whitetail Bucks Velvet-D01087-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illgarnett:Desktop:prvTC-Whitetail Bucks Velvet-D01087-0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45" cy="158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8A9F5" w14:textId="77777777" w:rsidR="00133135" w:rsidRPr="00953219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Older deer’s antlers in velvet</w:t>
            </w:r>
          </w:p>
        </w:tc>
        <w:tc>
          <w:tcPr>
            <w:tcW w:w="3260" w:type="dxa"/>
          </w:tcPr>
          <w:p w14:paraId="4D4D0F8B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</w:p>
          <w:p w14:paraId="205A24C9" w14:textId="7A42A89D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EB365CA" wp14:editId="7354DFBB">
                  <wp:extent cx="1932940" cy="1587500"/>
                  <wp:effectExtent l="0" t="0" r="0" b="12700"/>
                  <wp:docPr id="12" name="Picture 12" descr="C:\Users\pk_garnett\Desktop\White-tailed_d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k_garnett\Desktop\White-tailed_d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28" cy="158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1EBF7" w14:textId="77777777" w:rsidR="00133135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Older deer’s antlers</w:t>
            </w:r>
          </w:p>
          <w:p w14:paraId="25063E5F" w14:textId="77777777" w:rsidR="00133135" w:rsidRPr="00953219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after losing velvet</w:t>
            </w:r>
          </w:p>
        </w:tc>
      </w:tr>
      <w:tr w:rsidR="00CD6E40" w14:paraId="2BFFAC87" w14:textId="77777777" w:rsidTr="00133135">
        <w:tc>
          <w:tcPr>
            <w:tcW w:w="3671" w:type="dxa"/>
          </w:tcPr>
          <w:p w14:paraId="63F9D2E1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021BFF66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A17F1C3" wp14:editId="23A27DD0">
                  <wp:extent cx="2194384" cy="1409700"/>
                  <wp:effectExtent l="0" t="0" r="0" b="0"/>
                  <wp:docPr id="1" name="Picture 1" descr="C:\Users\pk_garnett\Pictures\1024px-Bull-elk-antlers-snow_-_West_Virginia_-_ForestW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k_garnett\Pictures\1024px-Bull-elk-antlers-snow_-_West_Virginia_-_ForestWa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0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5EFD1" w14:textId="6A4B8366" w:rsidR="00133135" w:rsidRDefault="00133135" w:rsidP="00A1698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Elk antlers</w:t>
            </w:r>
          </w:p>
        </w:tc>
        <w:tc>
          <w:tcPr>
            <w:tcW w:w="3506" w:type="dxa"/>
          </w:tcPr>
          <w:p w14:paraId="37BDFD68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</w:p>
          <w:p w14:paraId="0EAF5D3B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BC16257" wp14:editId="34E66BEA">
                  <wp:extent cx="2089576" cy="1384300"/>
                  <wp:effectExtent l="0" t="0" r="0" b="0"/>
                  <wp:docPr id="2" name="Picture 2" descr="C:\Users\pk_garnett\Pictures\caribou-standing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k_garnett\Pictures\caribou-standing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66" cy="138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86584" w14:textId="77777777" w:rsidR="00133135" w:rsidRPr="00E2589C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Caribou antlers</w:t>
            </w:r>
          </w:p>
        </w:tc>
        <w:tc>
          <w:tcPr>
            <w:tcW w:w="3260" w:type="dxa"/>
          </w:tcPr>
          <w:p w14:paraId="097B64EE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</w:t>
            </w:r>
          </w:p>
          <w:p w14:paraId="5DDBA832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6C6AE5A" wp14:editId="0F1B6AF8">
                  <wp:extent cx="1803654" cy="1390771"/>
                  <wp:effectExtent l="0" t="0" r="0" b="6350"/>
                  <wp:docPr id="4" name="Picture 4" descr="C:\Users\pk_garnett\Pictures\Moose on Home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k_garnett\Pictures\Moose on Home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54" cy="139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3E286" w14:textId="77777777" w:rsidR="00133135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Moose antlers</w:t>
            </w:r>
          </w:p>
          <w:p w14:paraId="4ED066AC" w14:textId="77777777" w:rsidR="00A1698E" w:rsidRPr="00E2589C" w:rsidRDefault="00A1698E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A8A7AEE" w14:textId="77777777" w:rsidR="0083701B" w:rsidRDefault="0083701B">
      <w:r>
        <w:br w:type="page"/>
      </w:r>
    </w:p>
    <w:tbl>
      <w:tblPr>
        <w:tblStyle w:val="TableGrid"/>
        <w:tblW w:w="10437" w:type="dxa"/>
        <w:tblInd w:w="-702" w:type="dxa"/>
        <w:tblLook w:val="04A0" w:firstRow="1" w:lastRow="0" w:firstColumn="1" w:lastColumn="0" w:noHBand="0" w:noVBand="1"/>
      </w:tblPr>
      <w:tblGrid>
        <w:gridCol w:w="4991"/>
        <w:gridCol w:w="5446"/>
      </w:tblGrid>
      <w:tr w:rsidR="00CD6E40" w14:paraId="0800D49B" w14:textId="77777777" w:rsidTr="00133135">
        <w:tc>
          <w:tcPr>
            <w:tcW w:w="10437" w:type="dxa"/>
            <w:gridSpan w:val="2"/>
          </w:tcPr>
          <w:p w14:paraId="76EF6CE3" w14:textId="77777777" w:rsidR="00360B89" w:rsidRDefault="00360B89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424C2A35" w14:textId="3B0830F2" w:rsidR="00133135" w:rsidRDefault="00133135" w:rsidP="001331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HORNS</w:t>
            </w:r>
            <w:r w:rsidR="00F735C7">
              <w:rPr>
                <w:rFonts w:ascii="Verdana" w:hAnsi="Verdana"/>
              </w:rPr>
              <w:t xml:space="preserve"> (TRUE HORNS)</w:t>
            </w:r>
          </w:p>
          <w:p w14:paraId="359DF65B" w14:textId="77777777" w:rsidR="001161DA" w:rsidRPr="00E2589C" w:rsidRDefault="001161DA" w:rsidP="00133135">
            <w:pPr>
              <w:jc w:val="center"/>
              <w:rPr>
                <w:rFonts w:ascii="Verdana" w:hAnsi="Verdana"/>
              </w:rPr>
            </w:pPr>
          </w:p>
        </w:tc>
      </w:tr>
      <w:tr w:rsidR="00CD6E40" w14:paraId="7AB09A93" w14:textId="77777777" w:rsidTr="00133135">
        <w:tc>
          <w:tcPr>
            <w:tcW w:w="10437" w:type="dxa"/>
            <w:gridSpan w:val="2"/>
          </w:tcPr>
          <w:p w14:paraId="7EFBF99C" w14:textId="77777777" w:rsidR="001161DA" w:rsidRDefault="001161DA" w:rsidP="00133135">
            <w:pPr>
              <w:rPr>
                <w:rFonts w:ascii="Verdana" w:hAnsi="Verdana"/>
                <w:sz w:val="20"/>
                <w:szCs w:val="20"/>
                <w:u w:val="single"/>
              </w:rPr>
            </w:pPr>
          </w:p>
          <w:p w14:paraId="22E90618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u w:val="single"/>
              </w:rPr>
              <w:t>Horns</w:t>
            </w:r>
            <w:r w:rsidRPr="00A65E83">
              <w:rPr>
                <w:rFonts w:ascii="Verdana" w:hAnsi="Verdana"/>
                <w:sz w:val="20"/>
                <w:szCs w:val="20"/>
                <w:u w:val="single"/>
              </w:rPr>
              <w:t xml:space="preserve"> occur</w:t>
            </w:r>
            <w:r>
              <w:rPr>
                <w:rFonts w:ascii="Verdana" w:hAnsi="Verdana"/>
                <w:sz w:val="20"/>
                <w:szCs w:val="20"/>
              </w:rPr>
              <w:t xml:space="preserve"> -</w:t>
            </w:r>
          </w:p>
          <w:p w14:paraId="609B7AA4" w14:textId="4258BD0E" w:rsidR="00133135" w:rsidRDefault="00133135" w:rsidP="00133135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 w:rsidRPr="00F1412D">
              <w:rPr>
                <w:rFonts w:ascii="Verdana" w:hAnsi="Verdana"/>
                <w:sz w:val="20"/>
                <w:szCs w:val="20"/>
              </w:rPr>
              <w:t xml:space="preserve">on </w:t>
            </w:r>
            <w:r w:rsidR="00836662">
              <w:rPr>
                <w:rFonts w:ascii="Verdana" w:hAnsi="Verdana"/>
                <w:sz w:val="20"/>
                <w:szCs w:val="20"/>
              </w:rPr>
              <w:t>b</w:t>
            </w:r>
            <w:r w:rsidRPr="00F1412D">
              <w:rPr>
                <w:rFonts w:ascii="Verdana" w:hAnsi="Verdana"/>
                <w:sz w:val="20"/>
                <w:szCs w:val="20"/>
              </w:rPr>
              <w:t>ovids of the even-toed</w:t>
            </w:r>
            <w:r>
              <w:rPr>
                <w:rFonts w:ascii="Verdana" w:hAnsi="Verdana"/>
                <w:sz w:val="20"/>
                <w:szCs w:val="20"/>
              </w:rPr>
              <w:t>, hooved</w:t>
            </w:r>
            <w:r w:rsidRPr="00F1412D">
              <w:rPr>
                <w:rFonts w:ascii="Verdana" w:hAnsi="Verdana"/>
                <w:sz w:val="20"/>
                <w:szCs w:val="20"/>
              </w:rPr>
              <w:t xml:space="preserve"> ruminants.  Bovids include </w:t>
            </w:r>
            <w:r>
              <w:rPr>
                <w:rFonts w:ascii="Verdana" w:hAnsi="Verdana"/>
                <w:sz w:val="20"/>
                <w:szCs w:val="20"/>
              </w:rPr>
              <w:t>antelopes, gazelles, sheep, goats, cattle, musk oxen, bison, and buffalo</w:t>
            </w:r>
          </w:p>
          <w:p w14:paraId="47BCE10F" w14:textId="77777777" w:rsidR="00133135" w:rsidRPr="00F1412D" w:rsidRDefault="00133135" w:rsidP="00133135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on both sexes often</w:t>
            </w:r>
          </w:p>
          <w:p w14:paraId="3412E37A" w14:textId="77777777" w:rsidR="00133135" w:rsidRPr="00A65E83" w:rsidRDefault="00133135" w:rsidP="00133135">
            <w:pPr>
              <w:pStyle w:val="ListParagraph"/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53AD8FCB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u w:val="single"/>
              </w:rPr>
              <w:t>A horn</w:t>
            </w:r>
            <w:r>
              <w:rPr>
                <w:rFonts w:ascii="Verdana" w:hAnsi="Verdana"/>
                <w:sz w:val="20"/>
                <w:szCs w:val="20"/>
              </w:rPr>
              <w:t xml:space="preserve"> –</w:t>
            </w:r>
          </w:p>
          <w:p w14:paraId="44723BBB" w14:textId="1B7F09A4" w:rsidR="00133135" w:rsidRDefault="00133135" w:rsidP="0013313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Verdana" w:eastAsia="Calibri" w:hAnsi="Verdana" w:cs="Times New Roman"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sz w:val="20"/>
                <w:szCs w:val="20"/>
              </w:rPr>
              <w:t>is a</w:t>
            </w:r>
            <w:r w:rsidR="001161DA">
              <w:rPr>
                <w:rFonts w:ascii="Verdana" w:eastAsia="Calibri" w:hAnsi="Verdana" w:cs="Times New Roman"/>
                <w:sz w:val="20"/>
                <w:szCs w:val="20"/>
              </w:rPr>
              <w:t xml:space="preserve"> true horn, a</w:t>
            </w:r>
            <w:r w:rsidRPr="00173C12">
              <w:rPr>
                <w:rFonts w:ascii="Verdana" w:eastAsia="Calibri" w:hAnsi="Verdana" w:cs="Times New Roman"/>
                <w:sz w:val="20"/>
                <w:szCs w:val="20"/>
              </w:rPr>
              <w:t xml:space="preserve"> hard projection on the head consisting of a live bony core with a </w:t>
            </w:r>
            <w:r>
              <w:rPr>
                <w:rFonts w:ascii="Verdana" w:eastAsia="Calibri" w:hAnsi="Verdana" w:cs="Times New Roman"/>
                <w:sz w:val="20"/>
                <w:szCs w:val="20"/>
              </w:rPr>
              <w:t xml:space="preserve">sheath, or </w:t>
            </w:r>
            <w:r w:rsidRPr="00173C12">
              <w:rPr>
                <w:rFonts w:ascii="Verdana" w:eastAsia="Calibri" w:hAnsi="Verdana" w:cs="Times New Roman"/>
                <w:sz w:val="20"/>
                <w:szCs w:val="20"/>
              </w:rPr>
              <w:t>covering</w:t>
            </w:r>
            <w:r w:rsidR="00836662">
              <w:rPr>
                <w:rFonts w:ascii="Verdana" w:eastAsia="Calibri" w:hAnsi="Verdana" w:cs="Times New Roman"/>
                <w:sz w:val="20"/>
                <w:szCs w:val="20"/>
              </w:rPr>
              <w:t>,</w:t>
            </w:r>
            <w:r w:rsidRPr="00173C12">
              <w:rPr>
                <w:rFonts w:ascii="Verdana" w:eastAsia="Calibri" w:hAnsi="Verdana" w:cs="Times New Roman"/>
                <w:sz w:val="20"/>
                <w:szCs w:val="20"/>
              </w:rPr>
              <w:t xml:space="preserve"> made from </w:t>
            </w:r>
            <w:proofErr w:type="gramStart"/>
            <w:r w:rsidRPr="00173C12">
              <w:rPr>
                <w:rFonts w:ascii="Verdana" w:eastAsia="Calibri" w:hAnsi="Verdana" w:cs="Times New Roman"/>
                <w:sz w:val="20"/>
                <w:szCs w:val="20"/>
              </w:rPr>
              <w:t>keratin</w:t>
            </w:r>
            <w:r>
              <w:rPr>
                <w:rFonts w:ascii="Verdana" w:eastAsia="Calibri" w:hAnsi="Verdana" w:cs="Times New Roman"/>
                <w:sz w:val="20"/>
                <w:szCs w:val="20"/>
              </w:rPr>
              <w:t xml:space="preserve"> </w:t>
            </w:r>
            <w:r w:rsidR="00836662">
              <w:rPr>
                <w:rFonts w:ascii="Verdana" w:eastAsia="Calibri" w:hAnsi="Verdana" w:cs="Times New Roman"/>
                <w:sz w:val="20"/>
                <w:szCs w:val="20"/>
              </w:rPr>
              <w:t xml:space="preserve"> </w:t>
            </w:r>
            <w:r>
              <w:rPr>
                <w:rFonts w:ascii="Verdana" w:eastAsia="Calibri" w:hAnsi="Verdana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Verdana" w:eastAsia="Calibri" w:hAnsi="Verdana" w:cs="Times New Roman"/>
                <w:sz w:val="20"/>
                <w:szCs w:val="20"/>
              </w:rPr>
              <w:t xml:space="preserve">Human hair and fingernails are also made from keratin.)  </w:t>
            </w:r>
          </w:p>
          <w:p w14:paraId="6D6A5EBB" w14:textId="77777777" w:rsidR="00133135" w:rsidRDefault="00A0501A" w:rsidP="0013313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Verdana" w:eastAsia="Calibri" w:hAnsi="Verdana" w:cs="Times New Roman"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sz w:val="20"/>
                <w:szCs w:val="20"/>
              </w:rPr>
              <w:t>is</w:t>
            </w:r>
            <w:r w:rsidR="00133135">
              <w:rPr>
                <w:rFonts w:ascii="Verdana" w:eastAsia="Calibri" w:hAnsi="Verdana" w:cs="Times New Roman"/>
                <w:sz w:val="20"/>
                <w:szCs w:val="20"/>
              </w:rPr>
              <w:t xml:space="preserve"> paired with another but each has only one point</w:t>
            </w:r>
          </w:p>
          <w:p w14:paraId="24C1180F" w14:textId="77777777" w:rsidR="00133135" w:rsidRDefault="00133135" w:rsidP="0013313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Verdana" w:eastAsia="Calibri" w:hAnsi="Verdana" w:cs="Times New Roman"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sz w:val="20"/>
                <w:szCs w:val="20"/>
              </w:rPr>
              <w:t>does not shed but is permanent</w:t>
            </w:r>
          </w:p>
          <w:p w14:paraId="1EC4AF20" w14:textId="77777777" w:rsidR="00133135" w:rsidRDefault="00133135" w:rsidP="0013313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Verdana" w:eastAsia="Calibri" w:hAnsi="Verdana" w:cs="Times New Roman"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sz w:val="20"/>
                <w:szCs w:val="20"/>
              </w:rPr>
              <w:t xml:space="preserve">continues to grow throughout the animal’s life </w:t>
            </w:r>
          </w:p>
          <w:p w14:paraId="7A7F1086" w14:textId="77777777" w:rsidR="00133135" w:rsidRPr="00BE4955" w:rsidRDefault="00133135" w:rsidP="0013313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Verdana" w:eastAsia="Calibri" w:hAnsi="Verdana" w:cs="Times New Roman"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sz w:val="20"/>
                <w:szCs w:val="20"/>
              </w:rPr>
              <w:t>if totally broken, will not grow back.  If some horn remains, it will continue to grow but will never “catch up” to the other, unbroken horn.</w:t>
            </w:r>
          </w:p>
          <w:p w14:paraId="77A9E3D4" w14:textId="77777777" w:rsidR="00133135" w:rsidRPr="00A65E83" w:rsidRDefault="00133135" w:rsidP="00133135">
            <w:pPr>
              <w:pStyle w:val="ListParagraph"/>
              <w:spacing w:after="0"/>
              <w:rPr>
                <w:rFonts w:ascii="Verdana" w:hAnsi="Verdana"/>
                <w:sz w:val="20"/>
                <w:szCs w:val="20"/>
              </w:rPr>
            </w:pPr>
          </w:p>
          <w:p w14:paraId="4B9645A9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u w:val="single"/>
              </w:rPr>
              <w:t>Horns are used</w:t>
            </w:r>
            <w:r w:rsidRPr="00A65E83">
              <w:rPr>
                <w:rFonts w:ascii="Verdana" w:hAnsi="Verdana"/>
                <w:sz w:val="20"/>
                <w:szCs w:val="20"/>
                <w:u w:val="single"/>
              </w:rPr>
              <w:t xml:space="preserve"> to</w:t>
            </w:r>
            <w:r>
              <w:rPr>
                <w:rFonts w:ascii="Verdana" w:hAnsi="Verdana"/>
                <w:sz w:val="20"/>
                <w:szCs w:val="20"/>
              </w:rPr>
              <w:t xml:space="preserve"> -</w:t>
            </w:r>
          </w:p>
          <w:p w14:paraId="5EFB31CB" w14:textId="77777777" w:rsidR="00133135" w:rsidRDefault="00133135" w:rsidP="0013313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</w:t>
            </w:r>
            <w:r w:rsidRPr="006B6975">
              <w:rPr>
                <w:rFonts w:ascii="Verdana" w:hAnsi="Verdana"/>
                <w:sz w:val="20"/>
                <w:szCs w:val="20"/>
              </w:rPr>
              <w:t>tablish territory</w:t>
            </w:r>
          </w:p>
          <w:p w14:paraId="65B22AEF" w14:textId="77777777" w:rsidR="00133135" w:rsidRDefault="00133135" w:rsidP="0013313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</w:t>
            </w:r>
            <w:r w:rsidRPr="006B6975">
              <w:rPr>
                <w:rFonts w:ascii="Verdana" w:hAnsi="Verdana"/>
                <w:sz w:val="20"/>
                <w:szCs w:val="20"/>
              </w:rPr>
              <w:t>efend themselves</w:t>
            </w:r>
          </w:p>
          <w:p w14:paraId="7F260C21" w14:textId="77777777" w:rsidR="00133135" w:rsidRPr="00E51E59" w:rsidRDefault="00133135" w:rsidP="0013313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</w:t>
            </w:r>
            <w:r w:rsidRPr="006B6975">
              <w:rPr>
                <w:rFonts w:ascii="Verdana" w:hAnsi="Verdana"/>
                <w:sz w:val="20"/>
                <w:szCs w:val="20"/>
              </w:rPr>
              <w:t>tract and fight for mates</w:t>
            </w:r>
          </w:p>
          <w:p w14:paraId="23A3C504" w14:textId="77777777" w:rsidR="00133135" w:rsidRDefault="00133135" w:rsidP="00133135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root in the soil or strip bark from tree</w:t>
            </w:r>
          </w:p>
          <w:p w14:paraId="71AC511C" w14:textId="77777777" w:rsidR="001161DA" w:rsidRPr="00E51E59" w:rsidRDefault="001161DA" w:rsidP="001161DA">
            <w:pPr>
              <w:pStyle w:val="ListParagraph"/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  <w:tr w:rsidR="00CD6E40" w14:paraId="7B2BA843" w14:textId="77777777" w:rsidTr="00133135">
        <w:tc>
          <w:tcPr>
            <w:tcW w:w="4991" w:type="dxa"/>
          </w:tcPr>
          <w:p w14:paraId="6426FFE6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4733F631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</w:t>
            </w:r>
            <w:r>
              <w:rPr>
                <w:rFonts w:ascii="Verdana" w:eastAsia="Calibri" w:hAnsi="Verdana" w:cs="Times New Roman"/>
                <w:noProof/>
                <w:sz w:val="20"/>
                <w:szCs w:val="20"/>
              </w:rPr>
              <w:drawing>
                <wp:inline distT="0" distB="0" distL="0" distR="0" wp14:anchorId="29E36F62" wp14:editId="1534BA6D">
                  <wp:extent cx="2627884" cy="1754718"/>
                  <wp:effectExtent l="0" t="0" r="0" b="0"/>
                  <wp:docPr id="8" name="Picture 8" descr="C:\Users\pk_garnett\Pictures\Bongo_NashvilleZ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k_garnett\Pictures\Bongo_NashvilleZ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84" cy="175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89543" w14:textId="77777777" w:rsidR="00133135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Bongo horns</w:t>
            </w:r>
          </w:p>
        </w:tc>
        <w:tc>
          <w:tcPr>
            <w:tcW w:w="5446" w:type="dxa"/>
          </w:tcPr>
          <w:p w14:paraId="4002EE8D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</w:p>
          <w:p w14:paraId="4B866E70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2E0A770" wp14:editId="1F84443D">
                  <wp:extent cx="2283206" cy="1840391"/>
                  <wp:effectExtent l="0" t="0" r="3175" b="0"/>
                  <wp:docPr id="6" name="Picture 6" descr="C:\Users\pk_garnett\Pictures\Full Body Ram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k_garnett\Pictures\Full Body Ram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06" cy="184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7A902" w14:textId="77777777" w:rsidR="00133135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Male bighorn sheep horns</w:t>
            </w:r>
          </w:p>
        </w:tc>
      </w:tr>
      <w:tr w:rsidR="00CD6E40" w14:paraId="7117D823" w14:textId="77777777" w:rsidTr="00133135">
        <w:tc>
          <w:tcPr>
            <w:tcW w:w="4991" w:type="dxa"/>
          </w:tcPr>
          <w:p w14:paraId="54E2F9F7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229C5AAA" w14:textId="77777777" w:rsidR="00133135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    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03A95C1" wp14:editId="528FCC6D">
                  <wp:extent cx="2297811" cy="1723391"/>
                  <wp:effectExtent l="0" t="0" r="0" b="3810"/>
                  <wp:docPr id="13" name="Picture 13" descr="C:\Users\pk_garnett\Desktop\4939145696_211e7b9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k_garnett\Desktop\4939145696_211e7b9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11" cy="172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0"/>
                <w:szCs w:val="20"/>
              </w:rPr>
              <w:t xml:space="preserve"> </w:t>
            </w:r>
          </w:p>
          <w:p w14:paraId="634EEEBE" w14:textId="77777777" w:rsidR="00133135" w:rsidRDefault="00133135" w:rsidP="00133135">
            <w:pPr>
              <w:jc w:val="center"/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>Scimitar-horned oryx horns</w:t>
            </w:r>
          </w:p>
        </w:tc>
        <w:tc>
          <w:tcPr>
            <w:tcW w:w="5446" w:type="dxa"/>
          </w:tcPr>
          <w:p w14:paraId="6629D7B2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6E44BE59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A25E17" wp14:editId="7D009927">
                  <wp:extent cx="2287651" cy="1715711"/>
                  <wp:effectExtent l="0" t="0" r="0" b="12065"/>
                  <wp:docPr id="11" name="Picture 11" descr="C:\Users\pk_garnett\Pictures\Aou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k_garnett\Pictures\Aou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51" cy="171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751BE" w14:textId="77777777" w:rsidR="00133135" w:rsidRDefault="00133135" w:rsidP="0013313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Aoudad horns</w:t>
            </w:r>
          </w:p>
        </w:tc>
      </w:tr>
    </w:tbl>
    <w:p w14:paraId="3ACBA90E" w14:textId="77777777" w:rsidR="0083701B" w:rsidRDefault="0083701B">
      <w:r>
        <w:br w:type="page"/>
      </w:r>
    </w:p>
    <w:tbl>
      <w:tblPr>
        <w:tblStyle w:val="TableGrid"/>
        <w:tblW w:w="10437" w:type="dxa"/>
        <w:tblInd w:w="-702" w:type="dxa"/>
        <w:tblLook w:val="04A0" w:firstRow="1" w:lastRow="0" w:firstColumn="1" w:lastColumn="0" w:noHBand="0" w:noVBand="1"/>
      </w:tblPr>
      <w:tblGrid>
        <w:gridCol w:w="5218"/>
        <w:gridCol w:w="5219"/>
      </w:tblGrid>
      <w:tr w:rsidR="00CD6E40" w14:paraId="65274475" w14:textId="77777777" w:rsidTr="00133135">
        <w:tc>
          <w:tcPr>
            <w:tcW w:w="10437" w:type="dxa"/>
            <w:gridSpan w:val="2"/>
          </w:tcPr>
          <w:p w14:paraId="32215F1F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5CCA014B" w14:textId="77777777" w:rsidR="001161DA" w:rsidRDefault="00133135" w:rsidP="001161DA">
            <w:pPr>
              <w:jc w:val="center"/>
              <w:rPr>
                <w:rFonts w:ascii="Verdana" w:hAnsi="Verdana"/>
              </w:rPr>
            </w:pPr>
            <w:r w:rsidRPr="00832E9D">
              <w:rPr>
                <w:rFonts w:ascii="Verdana" w:hAnsi="Verdana"/>
              </w:rPr>
              <w:t>RHINOCEROS HORNS</w:t>
            </w:r>
          </w:p>
          <w:p w14:paraId="454AE45B" w14:textId="1660B3AF" w:rsidR="001161DA" w:rsidRPr="00832E9D" w:rsidRDefault="001161DA" w:rsidP="001161DA">
            <w:pPr>
              <w:jc w:val="center"/>
              <w:rPr>
                <w:rFonts w:ascii="Verdana" w:hAnsi="Verdana"/>
              </w:rPr>
            </w:pPr>
          </w:p>
        </w:tc>
      </w:tr>
      <w:tr w:rsidR="004A1B04" w14:paraId="50EF58B6" w14:textId="77777777" w:rsidTr="0050347C">
        <w:tc>
          <w:tcPr>
            <w:tcW w:w="5218" w:type="dxa"/>
          </w:tcPr>
          <w:p w14:paraId="205E359D" w14:textId="77777777" w:rsidR="004A1B04" w:rsidRDefault="004A1B04" w:rsidP="00133135">
            <w:pPr>
              <w:rPr>
                <w:rFonts w:ascii="Verdana" w:hAnsi="Verdana"/>
                <w:sz w:val="20"/>
                <w:szCs w:val="20"/>
              </w:rPr>
            </w:pPr>
            <w:r w:rsidRPr="00D51F6D">
              <w:rPr>
                <w:rFonts w:ascii="Verdana" w:hAnsi="Verdana"/>
                <w:sz w:val="20"/>
                <w:szCs w:val="20"/>
                <w:u w:val="single"/>
              </w:rPr>
              <w:t>Rhinoceros horns occur</w:t>
            </w:r>
            <w:r>
              <w:rPr>
                <w:rFonts w:ascii="Verdana" w:hAnsi="Verdana"/>
                <w:sz w:val="20"/>
                <w:szCs w:val="20"/>
              </w:rPr>
              <w:t xml:space="preserve"> –</w:t>
            </w:r>
          </w:p>
          <w:p w14:paraId="593B7E6F" w14:textId="77777777" w:rsidR="004A1B04" w:rsidRPr="00D51F6D" w:rsidRDefault="004A1B04" w:rsidP="0013313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 w:rsidRPr="00D51F6D">
              <w:rPr>
                <w:rFonts w:ascii="Verdana" w:hAnsi="Verdana"/>
                <w:sz w:val="20"/>
                <w:szCs w:val="20"/>
              </w:rPr>
              <w:t>in all species of rhinoceros: Two on white, black, and Sumatran rhinos, and only one on the greater-one horned (or Indian) and the Javan rhinos.</w:t>
            </w:r>
            <w:r>
              <w:rPr>
                <w:rFonts w:ascii="Verdana" w:hAnsi="Verdana"/>
                <w:sz w:val="20"/>
                <w:szCs w:val="20"/>
              </w:rPr>
              <w:t xml:space="preserve">  Rhinos are odd-toed, hoofed animals.</w:t>
            </w:r>
          </w:p>
          <w:p w14:paraId="5A6E3D37" w14:textId="77777777" w:rsidR="004A1B04" w:rsidRDefault="004A1B04" w:rsidP="00133135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 w:rsidRPr="00D51F6D">
              <w:rPr>
                <w:rFonts w:ascii="Verdana" w:hAnsi="Verdana"/>
                <w:sz w:val="20"/>
                <w:szCs w:val="20"/>
              </w:rPr>
              <w:t>on both sexes</w:t>
            </w:r>
          </w:p>
          <w:p w14:paraId="522F5F77" w14:textId="77777777" w:rsidR="004A1B04" w:rsidRDefault="004A1B04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7E6E3510" w14:textId="77777777" w:rsidR="004A1B04" w:rsidRDefault="004A1B04" w:rsidP="00133135">
            <w:pPr>
              <w:rPr>
                <w:rFonts w:ascii="Verdana" w:hAnsi="Verdana"/>
                <w:sz w:val="20"/>
                <w:szCs w:val="20"/>
              </w:rPr>
            </w:pPr>
            <w:r w:rsidRPr="00175045">
              <w:rPr>
                <w:rFonts w:ascii="Verdana" w:hAnsi="Verdana"/>
                <w:sz w:val="20"/>
                <w:szCs w:val="20"/>
                <w:u w:val="single"/>
              </w:rPr>
              <w:t>A rhinoceros horn</w:t>
            </w:r>
            <w:r>
              <w:rPr>
                <w:rFonts w:ascii="Verdana" w:hAnsi="Verdana"/>
                <w:sz w:val="20"/>
                <w:szCs w:val="20"/>
              </w:rPr>
              <w:t xml:space="preserve"> –</w:t>
            </w:r>
          </w:p>
          <w:p w14:paraId="64F6A909" w14:textId="3F9A0B23" w:rsidR="004A1B04" w:rsidRDefault="004A1B04" w:rsidP="00133135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is not a true horn</w:t>
            </w:r>
          </w:p>
          <w:p w14:paraId="65BFB2C8" w14:textId="77777777" w:rsidR="004A1B04" w:rsidRPr="00D51F6D" w:rsidRDefault="004A1B04" w:rsidP="00133135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does not have a bony core</w:t>
            </w:r>
          </w:p>
          <w:p w14:paraId="38F766CC" w14:textId="4344615A" w:rsidR="004A1B04" w:rsidRDefault="004A1B04" w:rsidP="00133135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is made of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keratin  (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Human hair and fingernails are made of keratin.)</w:t>
            </w:r>
          </w:p>
          <w:p w14:paraId="28F18E2E" w14:textId="77777777" w:rsidR="004A1B04" w:rsidRDefault="004A1B04" w:rsidP="004A1B04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continues to grow throughout the animal’s life</w:t>
            </w:r>
          </w:p>
          <w:p w14:paraId="55E84A95" w14:textId="77777777" w:rsidR="004A1B04" w:rsidRDefault="004A1B04" w:rsidP="004A1B04">
            <w:pPr>
              <w:rPr>
                <w:rFonts w:ascii="Verdana" w:hAnsi="Verdana"/>
                <w:sz w:val="20"/>
                <w:szCs w:val="20"/>
              </w:rPr>
            </w:pPr>
          </w:p>
          <w:p w14:paraId="4B822818" w14:textId="77777777" w:rsidR="004A1B04" w:rsidRDefault="004A1B04" w:rsidP="004A1B04">
            <w:pPr>
              <w:rPr>
                <w:rFonts w:ascii="Verdana" w:hAnsi="Verdana"/>
                <w:sz w:val="20"/>
                <w:szCs w:val="20"/>
              </w:rPr>
            </w:pPr>
            <w:r w:rsidRPr="00C86E72">
              <w:rPr>
                <w:rFonts w:ascii="Verdana" w:hAnsi="Verdana"/>
                <w:sz w:val="20"/>
                <w:szCs w:val="20"/>
                <w:u w:val="single"/>
              </w:rPr>
              <w:t>Rhinoceros horns are used for</w:t>
            </w:r>
            <w:r>
              <w:rPr>
                <w:rFonts w:ascii="Verdana" w:hAnsi="Verdana"/>
                <w:sz w:val="20"/>
                <w:szCs w:val="20"/>
              </w:rPr>
              <w:t xml:space="preserve"> –</w:t>
            </w:r>
          </w:p>
          <w:p w14:paraId="5B49051F" w14:textId="77777777" w:rsidR="004A1B04" w:rsidRDefault="004A1B04" w:rsidP="004A1B0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defense of</w:t>
            </w:r>
            <w:r w:rsidRPr="00C86E72">
              <w:rPr>
                <w:rFonts w:ascii="Verdana" w:hAnsi="Verdana"/>
                <w:sz w:val="20"/>
                <w:szCs w:val="20"/>
              </w:rPr>
              <w:t xml:space="preserve"> territory</w:t>
            </w:r>
          </w:p>
          <w:p w14:paraId="1B565F64" w14:textId="77777777" w:rsidR="004A1B04" w:rsidRDefault="004A1B04" w:rsidP="004A1B0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 w:rsidRPr="00C86E72">
              <w:rPr>
                <w:rFonts w:ascii="Verdana" w:hAnsi="Verdana"/>
                <w:sz w:val="20"/>
                <w:szCs w:val="20"/>
              </w:rPr>
              <w:t>protect</w:t>
            </w:r>
            <w:r>
              <w:rPr>
                <w:rFonts w:ascii="Verdana" w:hAnsi="Verdana"/>
                <w:sz w:val="20"/>
                <w:szCs w:val="20"/>
              </w:rPr>
              <w:t>ion of</w:t>
            </w:r>
            <w:r w:rsidRPr="00C86E72">
              <w:rPr>
                <w:rFonts w:ascii="Verdana" w:hAnsi="Verdana"/>
                <w:sz w:val="20"/>
                <w:szCs w:val="20"/>
              </w:rPr>
              <w:t xml:space="preserve"> calves</w:t>
            </w:r>
          </w:p>
          <w:p w14:paraId="5B962CBC" w14:textId="77777777" w:rsidR="004A1B04" w:rsidRDefault="004A1B04" w:rsidP="004A1B04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 w:rsidRPr="00C86E72">
              <w:rPr>
                <w:rFonts w:ascii="Verdana" w:hAnsi="Verdana"/>
                <w:sz w:val="20"/>
                <w:szCs w:val="20"/>
              </w:rPr>
              <w:t>maternal care</w:t>
            </w:r>
          </w:p>
          <w:p w14:paraId="5694DF3C" w14:textId="77777777" w:rsidR="00F735C7" w:rsidRDefault="004A1B04" w:rsidP="00F735C7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</w:t>
            </w:r>
            <w:r w:rsidRPr="00C86E72">
              <w:rPr>
                <w:rFonts w:ascii="Verdana" w:hAnsi="Verdana"/>
                <w:sz w:val="20"/>
                <w:szCs w:val="20"/>
              </w:rPr>
              <w:t>oraging behavior</w:t>
            </w:r>
          </w:p>
          <w:p w14:paraId="0CF548D2" w14:textId="05083A1B" w:rsidR="003C218E" w:rsidRPr="003C218E" w:rsidRDefault="003C218E" w:rsidP="003C218E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sparring as part of the mating process</w:t>
            </w:r>
          </w:p>
        </w:tc>
        <w:tc>
          <w:tcPr>
            <w:tcW w:w="5219" w:type="dxa"/>
          </w:tcPr>
          <w:p w14:paraId="73FD191F" w14:textId="77777777" w:rsidR="004A1B04" w:rsidRDefault="004A1B04" w:rsidP="004A1B04">
            <w:pPr>
              <w:rPr>
                <w:rFonts w:ascii="Verdana" w:hAnsi="Verdana"/>
                <w:sz w:val="20"/>
                <w:szCs w:val="20"/>
              </w:rPr>
            </w:pPr>
          </w:p>
          <w:p w14:paraId="4FB9B90A" w14:textId="77777777" w:rsidR="004A1B04" w:rsidRDefault="00F735C7" w:rsidP="004A1B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</w:t>
            </w:r>
          </w:p>
          <w:p w14:paraId="34468F0C" w14:textId="77777777" w:rsidR="00F735C7" w:rsidRDefault="00F735C7" w:rsidP="004A1B04">
            <w:pPr>
              <w:rPr>
                <w:rFonts w:ascii="Verdana" w:hAnsi="Verdana"/>
                <w:sz w:val="20"/>
                <w:szCs w:val="20"/>
              </w:rPr>
            </w:pPr>
          </w:p>
          <w:p w14:paraId="22FC9B5D" w14:textId="77777777" w:rsidR="004A1B04" w:rsidRDefault="004A1B04" w:rsidP="004A1B04">
            <w:pPr>
              <w:rPr>
                <w:rFonts w:ascii="Verdana" w:hAnsi="Verdana"/>
                <w:sz w:val="20"/>
                <w:szCs w:val="20"/>
              </w:rPr>
            </w:pPr>
          </w:p>
          <w:p w14:paraId="411FFD91" w14:textId="4D65214F" w:rsidR="004A1B04" w:rsidRDefault="004A1B04" w:rsidP="004A1B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065B46" wp14:editId="0BBE063F">
                  <wp:extent cx="3017520" cy="2464264"/>
                  <wp:effectExtent l="0" t="0" r="0" b="0"/>
                  <wp:docPr id="5" name="Picture 5" descr="Macintosh HD:Users:jillgarnett:Desktop:Black-rhino-Et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illgarnett:Desktop:Black-rhino-Et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46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EFD7C" w14:textId="4572A6D5" w:rsidR="004A1B04" w:rsidRPr="004A1B04" w:rsidRDefault="004A1B04" w:rsidP="004A1B0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     Black rhinoceros horns</w:t>
            </w:r>
          </w:p>
        </w:tc>
      </w:tr>
      <w:tr w:rsidR="00F735C7" w14:paraId="3ECB4785" w14:textId="77777777" w:rsidTr="00F735C7">
        <w:trPr>
          <w:trHeight w:val="755"/>
        </w:trPr>
        <w:tc>
          <w:tcPr>
            <w:tcW w:w="10437" w:type="dxa"/>
            <w:gridSpan w:val="2"/>
          </w:tcPr>
          <w:p w14:paraId="6A603159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7215863A" w14:textId="72081485" w:rsidR="00F735C7" w:rsidRPr="00F735C7" w:rsidRDefault="00F735C7" w:rsidP="00F735C7">
            <w:pPr>
              <w:jc w:val="center"/>
              <w:rPr>
                <w:rFonts w:ascii="Verdana" w:hAnsi="Verdana"/>
              </w:rPr>
            </w:pPr>
            <w:r w:rsidRPr="00F735C7">
              <w:rPr>
                <w:rFonts w:ascii="Verdana" w:hAnsi="Verdana"/>
              </w:rPr>
              <w:t>SUMMARY OF ANTLERS, TRUE HORNS, &amp; RHINOCEROS HORNS</w:t>
            </w:r>
          </w:p>
        </w:tc>
      </w:tr>
      <w:tr w:rsidR="00F735C7" w14:paraId="254AACC1" w14:textId="77777777" w:rsidTr="0050347C">
        <w:trPr>
          <w:trHeight w:val="3307"/>
        </w:trPr>
        <w:tc>
          <w:tcPr>
            <w:tcW w:w="5218" w:type="dxa"/>
          </w:tcPr>
          <w:p w14:paraId="1664054F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0EFFCAC9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06133FBD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0BAD9331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40902B8E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</w:t>
            </w:r>
            <w:r w:rsidRPr="001161DA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330C206C" wp14:editId="73448E65">
                  <wp:extent cx="2560320" cy="25603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8d566f-b65f-4161-dc29-c9f86e2811b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A0653" w14:textId="75E3B209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Summary of antlers vs. true horns</w:t>
            </w:r>
          </w:p>
        </w:tc>
        <w:tc>
          <w:tcPr>
            <w:tcW w:w="5219" w:type="dxa"/>
          </w:tcPr>
          <w:p w14:paraId="52C9A61E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51749667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0C289BD" wp14:editId="022AE5AA">
                  <wp:extent cx="2628900" cy="3581400"/>
                  <wp:effectExtent l="0" t="0" r="1270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AC709" w14:textId="77017C05" w:rsidR="00F735C7" w:rsidRDefault="00F735C7" w:rsidP="00F735C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Comparison of structures of antlers, true horns, </w:t>
            </w:r>
          </w:p>
          <w:p w14:paraId="567A1A2A" w14:textId="1872610A" w:rsidR="00F735C7" w:rsidRDefault="00F735C7" w:rsidP="00F735C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      &amp;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rhinoceros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horns    </w:t>
            </w:r>
          </w:p>
        </w:tc>
      </w:tr>
    </w:tbl>
    <w:p w14:paraId="1576C2B3" w14:textId="60FC8949" w:rsidR="00F237CF" w:rsidRDefault="00F237CF"/>
    <w:p w14:paraId="65900429" w14:textId="77777777" w:rsidR="0083701B" w:rsidRDefault="0083701B" w:rsidP="00360B89">
      <w:pPr>
        <w:ind w:left="-90" w:firstLine="90"/>
      </w:pPr>
    </w:p>
    <w:tbl>
      <w:tblPr>
        <w:tblStyle w:val="TableGrid"/>
        <w:tblW w:w="10437" w:type="dxa"/>
        <w:tblInd w:w="-702" w:type="dxa"/>
        <w:tblLook w:val="04A0" w:firstRow="1" w:lastRow="0" w:firstColumn="1" w:lastColumn="0" w:noHBand="0" w:noVBand="1"/>
      </w:tblPr>
      <w:tblGrid>
        <w:gridCol w:w="5288"/>
        <w:gridCol w:w="5149"/>
      </w:tblGrid>
      <w:tr w:rsidR="00CD6E40" w14:paraId="47900632" w14:textId="77777777" w:rsidTr="00133135">
        <w:tc>
          <w:tcPr>
            <w:tcW w:w="10437" w:type="dxa"/>
            <w:gridSpan w:val="2"/>
          </w:tcPr>
          <w:p w14:paraId="0818182F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1F647DAC" w14:textId="77777777" w:rsidR="00133135" w:rsidRDefault="00133135" w:rsidP="00133135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TUSKS</w:t>
            </w:r>
          </w:p>
          <w:p w14:paraId="6D35E49B" w14:textId="77777777" w:rsidR="00133135" w:rsidRPr="00710035" w:rsidRDefault="00133135" w:rsidP="00133135">
            <w:pPr>
              <w:jc w:val="center"/>
              <w:rPr>
                <w:rFonts w:ascii="Verdana" w:hAnsi="Verdana"/>
              </w:rPr>
            </w:pPr>
          </w:p>
        </w:tc>
      </w:tr>
      <w:tr w:rsidR="00CD6E40" w14:paraId="12DB40E0" w14:textId="77777777" w:rsidTr="00133135">
        <w:tc>
          <w:tcPr>
            <w:tcW w:w="10437" w:type="dxa"/>
            <w:gridSpan w:val="2"/>
          </w:tcPr>
          <w:p w14:paraId="7B4A779D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 w:rsidRPr="00855F9E">
              <w:rPr>
                <w:rFonts w:ascii="Verdana" w:hAnsi="Verdana"/>
                <w:sz w:val="20"/>
                <w:szCs w:val="20"/>
                <w:u w:val="single"/>
              </w:rPr>
              <w:t>Tusks</w:t>
            </w:r>
            <w:r>
              <w:rPr>
                <w:rFonts w:ascii="Verdana" w:hAnsi="Verdana"/>
                <w:sz w:val="20"/>
                <w:szCs w:val="20"/>
              </w:rPr>
              <w:t xml:space="preserve"> -</w:t>
            </w:r>
          </w:p>
          <w:p w14:paraId="72DBBEDD" w14:textId="77777777" w:rsidR="00133135" w:rsidRDefault="00133135" w:rsidP="0013313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Pr="00710035">
              <w:rPr>
                <w:rFonts w:ascii="Verdana" w:hAnsi="Verdana"/>
                <w:sz w:val="20"/>
                <w:szCs w:val="20"/>
              </w:rPr>
              <w:t>re elongated front teeth</w:t>
            </w:r>
          </w:p>
          <w:p w14:paraId="733615CC" w14:textId="2B89E8BB" w:rsidR="00133135" w:rsidRDefault="00133135" w:rsidP="0013313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</w:t>
            </w:r>
            <w:r w:rsidR="00743DD8">
              <w:rPr>
                <w:rFonts w:ascii="Verdana" w:hAnsi="Verdana"/>
                <w:sz w:val="20"/>
                <w:szCs w:val="20"/>
              </w:rPr>
              <w:t>ontinuously g</w:t>
            </w:r>
            <w:r w:rsidR="00E85537">
              <w:rPr>
                <w:rFonts w:ascii="Verdana" w:hAnsi="Verdana"/>
                <w:sz w:val="20"/>
                <w:szCs w:val="20"/>
              </w:rPr>
              <w:t>row</w:t>
            </w:r>
          </w:p>
          <w:p w14:paraId="7CEF3A80" w14:textId="2484C310" w:rsidR="00133135" w:rsidRDefault="00133135" w:rsidP="0013313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are usually in pairs but not in all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species</w:t>
            </w:r>
            <w:r w:rsidR="0050347C">
              <w:rPr>
                <w:rFonts w:ascii="Verdana" w:hAnsi="Verdana"/>
                <w:sz w:val="20"/>
                <w:szCs w:val="20"/>
              </w:rPr>
              <w:t xml:space="preserve">  (</w:t>
            </w:r>
            <w:proofErr w:type="gramEnd"/>
            <w:r w:rsidR="0050347C">
              <w:rPr>
                <w:rFonts w:ascii="Verdana" w:hAnsi="Verdana"/>
                <w:sz w:val="20"/>
                <w:szCs w:val="20"/>
              </w:rPr>
              <w:t>Male narwhals usually have one tusk.)</w:t>
            </w:r>
          </w:p>
          <w:p w14:paraId="00A44966" w14:textId="77777777" w:rsidR="00133135" w:rsidRDefault="00133135" w:rsidP="0013313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stick out well beyond mouth</w:t>
            </w:r>
          </w:p>
          <w:p w14:paraId="39A07C23" w14:textId="77777777" w:rsidR="00133135" w:rsidRDefault="00133135" w:rsidP="0013313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are made of dentine with an outer layer of enamel.  Dentine is the source of ivory.</w:t>
            </w:r>
          </w:p>
          <w:p w14:paraId="5CC71964" w14:textId="77777777" w:rsidR="00133135" w:rsidRDefault="00133135" w:rsidP="00133135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are usually canine teeth (as in walruses, pigs, and warthogs)</w:t>
            </w:r>
          </w:p>
          <w:p w14:paraId="5D25EBFD" w14:textId="3E0C623F" w:rsidR="00EC763C" w:rsidRPr="00EC763C" w:rsidRDefault="00133135" w:rsidP="00EC763C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 w:rsidRPr="008D1A73">
              <w:rPr>
                <w:rFonts w:ascii="Verdana" w:hAnsi="Verdana"/>
                <w:sz w:val="20"/>
                <w:szCs w:val="20"/>
              </w:rPr>
              <w:t>are incisors in elephants</w:t>
            </w:r>
          </w:p>
        </w:tc>
      </w:tr>
      <w:tr w:rsidR="00CD6E40" w14:paraId="27902990" w14:textId="77777777" w:rsidTr="00133135">
        <w:tc>
          <w:tcPr>
            <w:tcW w:w="5288" w:type="dxa"/>
          </w:tcPr>
          <w:p w14:paraId="70EE068B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  <w:u w:val="single"/>
              </w:rPr>
            </w:pPr>
          </w:p>
          <w:p w14:paraId="00547D70" w14:textId="54D8F52D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u w:val="single"/>
              </w:rPr>
              <w:t>Walrus</w:t>
            </w:r>
            <w:r w:rsidR="00EC763C">
              <w:rPr>
                <w:rFonts w:ascii="Verdana" w:hAnsi="Verdana"/>
                <w:sz w:val="20"/>
                <w:szCs w:val="20"/>
                <w:u w:val="single"/>
              </w:rPr>
              <w:t>es</w:t>
            </w:r>
            <w:r>
              <w:rPr>
                <w:rFonts w:ascii="Verdana" w:hAnsi="Verdana"/>
                <w:sz w:val="20"/>
                <w:szCs w:val="20"/>
                <w:u w:val="single"/>
              </w:rPr>
              <w:t xml:space="preserve"> are c</w:t>
            </w:r>
            <w:r w:rsidRPr="00855F9E">
              <w:rPr>
                <w:rFonts w:ascii="Verdana" w:hAnsi="Verdana"/>
                <w:sz w:val="20"/>
                <w:szCs w:val="20"/>
                <w:u w:val="single"/>
              </w:rPr>
              <w:t>arnivores</w:t>
            </w:r>
            <w:r w:rsidR="00EC763C">
              <w:rPr>
                <w:rFonts w:ascii="Verdana" w:hAnsi="Verdana"/>
                <w:sz w:val="20"/>
                <w:szCs w:val="20"/>
              </w:rPr>
              <w:t>.  Their</w:t>
            </w:r>
            <w:r>
              <w:rPr>
                <w:rFonts w:ascii="Verdana" w:hAnsi="Verdana"/>
                <w:sz w:val="20"/>
                <w:szCs w:val="20"/>
              </w:rPr>
              <w:t xml:space="preserve"> tusks are found on both sexes.</w:t>
            </w:r>
          </w:p>
          <w:p w14:paraId="445CDDAC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39B0DADD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 w:rsidRPr="00855F9E">
              <w:rPr>
                <w:rFonts w:ascii="Verdana" w:hAnsi="Verdana"/>
                <w:sz w:val="20"/>
                <w:szCs w:val="20"/>
                <w:u w:val="single"/>
              </w:rPr>
              <w:t>Walrus tusks are used to</w:t>
            </w:r>
            <w:r>
              <w:rPr>
                <w:rFonts w:ascii="Verdana" w:hAnsi="Verdana"/>
                <w:sz w:val="20"/>
                <w:szCs w:val="20"/>
              </w:rPr>
              <w:t xml:space="preserve"> -</w:t>
            </w:r>
          </w:p>
          <w:p w14:paraId="50C92E2B" w14:textId="77777777" w:rsidR="00133135" w:rsidRDefault="00133135" w:rsidP="0013313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forage for clams and shellfish from sandy ocean floor</w:t>
            </w:r>
          </w:p>
          <w:p w14:paraId="50FD1850" w14:textId="77777777" w:rsidR="00EE6AF5" w:rsidRDefault="00EE6AF5" w:rsidP="0013313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establish dominance</w:t>
            </w:r>
          </w:p>
          <w:p w14:paraId="189A9619" w14:textId="77777777" w:rsidR="00133135" w:rsidRDefault="00133135" w:rsidP="0013313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defend against polar bears or killer whales</w:t>
            </w:r>
          </w:p>
          <w:p w14:paraId="7D7CF92C" w14:textId="77777777" w:rsidR="00133135" w:rsidRPr="00CD6E40" w:rsidRDefault="00EE6AF5" w:rsidP="0013313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break ice &amp; </w:t>
            </w:r>
            <w:r w:rsidR="00133135">
              <w:rPr>
                <w:rFonts w:ascii="Verdana" w:hAnsi="Verdana"/>
                <w:sz w:val="20"/>
                <w:szCs w:val="20"/>
              </w:rPr>
              <w:t>help pull the walrus</w:t>
            </w:r>
            <w:r>
              <w:rPr>
                <w:rFonts w:ascii="Verdana" w:hAnsi="Verdana"/>
                <w:sz w:val="20"/>
                <w:szCs w:val="20"/>
              </w:rPr>
              <w:t xml:space="preserve"> onto</w:t>
            </w:r>
            <w:r w:rsidR="00133135" w:rsidRPr="00D66C40">
              <w:rPr>
                <w:rFonts w:ascii="Verdana" w:hAnsi="Verdana"/>
                <w:sz w:val="20"/>
                <w:szCs w:val="20"/>
              </w:rPr>
              <w:t xml:space="preserve"> ice</w:t>
            </w:r>
          </w:p>
          <w:p w14:paraId="3E7000C0" w14:textId="6F763301" w:rsidR="00133135" w:rsidRDefault="00CD6E40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</w:t>
            </w:r>
            <w:r w:rsidR="00EC763C"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44933F4" wp14:editId="4CC2FD24">
                  <wp:extent cx="2377440" cy="1006112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rus skull with tusks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00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991A6" w14:textId="4EEA18A1" w:rsidR="00F735C7" w:rsidRDefault="00CD6E40" w:rsidP="0017438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   </w:t>
            </w:r>
            <w:r w:rsidR="00EC763C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Walrus skull with tusks</w:t>
            </w:r>
          </w:p>
        </w:tc>
        <w:tc>
          <w:tcPr>
            <w:tcW w:w="5149" w:type="dxa"/>
          </w:tcPr>
          <w:p w14:paraId="020565C6" w14:textId="77777777" w:rsidR="00EE6AF5" w:rsidRDefault="00EE6AF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</w:t>
            </w:r>
          </w:p>
          <w:p w14:paraId="351C9B5B" w14:textId="77777777" w:rsidR="00EC763C" w:rsidRDefault="00EC763C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241E0BD6" w14:textId="77777777" w:rsidR="00133135" w:rsidRDefault="00EE6AF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</w:t>
            </w:r>
            <w:r w:rsidR="00133135">
              <w:rPr>
                <w:rFonts w:ascii="Verdana" w:hAnsi="Verdana"/>
                <w:noProof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B21DCFD" wp14:editId="7D27A88D">
                  <wp:extent cx="2731389" cy="1817630"/>
                  <wp:effectExtent l="0" t="0" r="12065" b="1143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89" cy="181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8DF58" w14:textId="77777777" w:rsidR="00EE6AF5" w:rsidRDefault="00EE6AF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</w:p>
          <w:p w14:paraId="625D1233" w14:textId="77777777" w:rsidR="00EE6AF5" w:rsidRDefault="00CD6E40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      </w:t>
            </w:r>
            <w:r w:rsidR="00EE6AF5">
              <w:rPr>
                <w:rFonts w:ascii="Verdana" w:hAnsi="Verdana"/>
                <w:noProof/>
                <w:sz w:val="20"/>
                <w:szCs w:val="20"/>
              </w:rPr>
              <w:t>Two walruses fighting</w:t>
            </w:r>
            <w:r>
              <w:rPr>
                <w:rFonts w:ascii="Verdana" w:hAnsi="Verdana"/>
                <w:noProof/>
                <w:sz w:val="20"/>
                <w:szCs w:val="20"/>
              </w:rPr>
              <w:t xml:space="preserve"> for dominance</w:t>
            </w:r>
          </w:p>
        </w:tc>
      </w:tr>
      <w:tr w:rsidR="00CD6E40" w14:paraId="0EA49D9A" w14:textId="77777777" w:rsidTr="00133135">
        <w:tc>
          <w:tcPr>
            <w:tcW w:w="5288" w:type="dxa"/>
          </w:tcPr>
          <w:p w14:paraId="5865FF5D" w14:textId="77777777" w:rsidR="00F735C7" w:rsidRDefault="00F735C7" w:rsidP="00133135">
            <w:pPr>
              <w:rPr>
                <w:rFonts w:ascii="Verdana" w:hAnsi="Verdana"/>
                <w:sz w:val="20"/>
                <w:szCs w:val="20"/>
                <w:u w:val="single"/>
              </w:rPr>
            </w:pPr>
          </w:p>
          <w:p w14:paraId="60973687" w14:textId="77777777" w:rsidR="00133135" w:rsidRPr="001656C1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 w:rsidRPr="00CD2E22">
              <w:rPr>
                <w:rFonts w:ascii="Verdana" w:hAnsi="Verdana"/>
                <w:sz w:val="20"/>
                <w:szCs w:val="20"/>
                <w:u w:val="single"/>
              </w:rPr>
              <w:t>Elephants are herbivores</w:t>
            </w:r>
            <w:r w:rsidRPr="001656C1">
              <w:rPr>
                <w:rFonts w:ascii="Verdana" w:hAnsi="Verdana"/>
                <w:sz w:val="20"/>
                <w:szCs w:val="20"/>
              </w:rPr>
              <w:t>.</w:t>
            </w:r>
          </w:p>
          <w:p w14:paraId="2413C23F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Both male and female African elephants have tusks.  Some male Asian elephants have tusks.</w:t>
            </w:r>
          </w:p>
          <w:p w14:paraId="0F8D42FA" w14:textId="77777777" w:rsidR="007E713F" w:rsidRDefault="007E713F" w:rsidP="00133135">
            <w:pPr>
              <w:rPr>
                <w:rFonts w:ascii="Verdana" w:hAnsi="Verdana"/>
                <w:sz w:val="20"/>
                <w:szCs w:val="20"/>
              </w:rPr>
            </w:pPr>
          </w:p>
          <w:p w14:paraId="250F9F43" w14:textId="77777777" w:rsidR="00133135" w:rsidRDefault="00133135" w:rsidP="00133135">
            <w:pPr>
              <w:rPr>
                <w:rFonts w:ascii="Verdana" w:hAnsi="Verdana"/>
                <w:sz w:val="20"/>
                <w:szCs w:val="20"/>
              </w:rPr>
            </w:pPr>
            <w:r w:rsidRPr="001656C1">
              <w:rPr>
                <w:rFonts w:ascii="Verdana" w:hAnsi="Verdana"/>
                <w:sz w:val="20"/>
                <w:szCs w:val="20"/>
                <w:u w:val="single"/>
              </w:rPr>
              <w:t>Elephant tusks are used to</w:t>
            </w:r>
            <w:r>
              <w:rPr>
                <w:rFonts w:ascii="Verdana" w:hAnsi="Verdana"/>
                <w:sz w:val="20"/>
                <w:szCs w:val="20"/>
              </w:rPr>
              <w:t xml:space="preserve"> – </w:t>
            </w:r>
          </w:p>
          <w:p w14:paraId="635DA5E7" w14:textId="77777777" w:rsidR="00133135" w:rsidRDefault="00133135" w:rsidP="00133135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</w:t>
            </w:r>
            <w:r w:rsidRPr="00855F9E">
              <w:rPr>
                <w:rFonts w:ascii="Verdana" w:hAnsi="Verdana"/>
                <w:sz w:val="20"/>
                <w:szCs w:val="20"/>
              </w:rPr>
              <w:t>efend themselves</w:t>
            </w:r>
          </w:p>
          <w:p w14:paraId="1AB28395" w14:textId="77777777" w:rsidR="00133135" w:rsidRDefault="00133135" w:rsidP="00133135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attack</w:t>
            </w:r>
          </w:p>
          <w:p w14:paraId="4D6EBDD9" w14:textId="77777777" w:rsidR="00133135" w:rsidRDefault="00133135" w:rsidP="00133135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dig</w:t>
            </w:r>
          </w:p>
          <w:p w14:paraId="2C761C0E" w14:textId="77777777" w:rsidR="00133135" w:rsidRDefault="00133135" w:rsidP="00133135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lift objects</w:t>
            </w:r>
          </w:p>
          <w:p w14:paraId="4A1EFFFB" w14:textId="77777777" w:rsidR="00133135" w:rsidRDefault="00133135" w:rsidP="00133135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gather food</w:t>
            </w:r>
          </w:p>
          <w:p w14:paraId="224F112F" w14:textId="77777777" w:rsidR="00133135" w:rsidRDefault="00133135" w:rsidP="00133135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strip bark from trees</w:t>
            </w:r>
          </w:p>
          <w:p w14:paraId="10FD5DD3" w14:textId="77777777" w:rsidR="002929CD" w:rsidRDefault="002929CD" w:rsidP="002929CD">
            <w:pPr>
              <w:rPr>
                <w:rFonts w:ascii="Verdana" w:hAnsi="Verdana"/>
                <w:sz w:val="20"/>
                <w:szCs w:val="20"/>
              </w:rPr>
            </w:pPr>
          </w:p>
          <w:p w14:paraId="4E52F91D" w14:textId="512046A9" w:rsidR="00F735C7" w:rsidRDefault="00F735C7" w:rsidP="0013313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49" w:type="dxa"/>
          </w:tcPr>
          <w:p w14:paraId="317C52AA" w14:textId="565E7C79" w:rsidR="007E713F" w:rsidRDefault="00133135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</w:t>
            </w:r>
            <w:r w:rsidR="007E713F">
              <w:rPr>
                <w:rFonts w:ascii="Verdana" w:hAnsi="Verdana"/>
                <w:noProof/>
                <w:sz w:val="20"/>
                <w:szCs w:val="20"/>
              </w:rPr>
              <w:t xml:space="preserve">               </w:t>
            </w:r>
            <w:r w:rsidR="007E713F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B470663" wp14:editId="2ECCD124">
                  <wp:extent cx="1747139" cy="1310325"/>
                  <wp:effectExtent l="0" t="0" r="5715" b="10795"/>
                  <wp:docPr id="23" name="Picture 23" descr="Macintosh HD:Users:jillgarnett:Desktop:6f76dda976a05b69d6697b96f9e8be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jillgarnett:Desktop:6f76dda976a05b69d6697b96f9e8be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39" cy="131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D199F" w14:textId="1B65EED9" w:rsidR="007E713F" w:rsidRDefault="007E713F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         African elephant skull with tusks</w:t>
            </w:r>
          </w:p>
          <w:p w14:paraId="2128106E" w14:textId="77777777" w:rsidR="007E713F" w:rsidRDefault="007E713F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</w:p>
          <w:p w14:paraId="03D275CB" w14:textId="2B4271DE" w:rsidR="00133135" w:rsidRDefault="007E713F" w:rsidP="00133135">
            <w:pPr>
              <w:rPr>
                <w:rFonts w:ascii="Verdana" w:hAnsi="Verdana"/>
                <w:noProof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      </w:t>
            </w:r>
            <w:r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B874A22" wp14:editId="40D6CD81">
                  <wp:extent cx="2377440" cy="1398489"/>
                  <wp:effectExtent l="0" t="0" r="0" b="0"/>
                  <wp:docPr id="21" name="Picture 21" descr="Macintosh HD:Users:jillgarnett:Desktop: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jillgarnett:Desktop: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39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DB20E" w14:textId="44C3F5D3" w:rsidR="007E713F" w:rsidRDefault="00133135" w:rsidP="004E68E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   </w:t>
            </w:r>
            <w:r w:rsidR="007E713F">
              <w:rPr>
                <w:rFonts w:ascii="Verdana" w:hAnsi="Verdana"/>
                <w:noProof/>
                <w:sz w:val="20"/>
                <w:szCs w:val="20"/>
              </w:rPr>
              <w:t xml:space="preserve">    </w:t>
            </w:r>
            <w:r>
              <w:rPr>
                <w:rFonts w:ascii="Verdana" w:hAnsi="Verdana"/>
                <w:noProof/>
                <w:sz w:val="20"/>
                <w:szCs w:val="20"/>
              </w:rPr>
              <w:t>Asian elephant stripping bark from tree</w:t>
            </w:r>
          </w:p>
        </w:tc>
      </w:tr>
    </w:tbl>
    <w:p w14:paraId="0B1E0E11" w14:textId="77777777" w:rsidR="004E68E4" w:rsidRDefault="004E68E4" w:rsidP="00174389">
      <w:pPr>
        <w:jc w:val="center"/>
        <w:rPr>
          <w:rFonts w:asciiTheme="majorHAnsi" w:eastAsia="Times New Roman" w:hAnsiTheme="majorHAnsi" w:cs="Times New Roman"/>
          <w:b/>
          <w:bCs/>
          <w:sz w:val="20"/>
          <w:szCs w:val="20"/>
        </w:rPr>
      </w:pPr>
    </w:p>
    <w:p w14:paraId="01DA1330" w14:textId="2CBA88C7" w:rsidR="00174389" w:rsidRPr="007C2D96" w:rsidRDefault="00174389" w:rsidP="00174389">
      <w:pPr>
        <w:jc w:val="center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 w:rsidRPr="007C2D96">
        <w:rPr>
          <w:rFonts w:asciiTheme="majorHAnsi" w:eastAsia="Times New Roman" w:hAnsiTheme="majorHAnsi" w:cs="Times New Roman"/>
          <w:b/>
          <w:bCs/>
          <w:sz w:val="20"/>
          <w:szCs w:val="20"/>
        </w:rPr>
        <w:t>©BIG Zoo Lesson, Potter Park Zoo, Lansing, Michigan</w:t>
      </w:r>
    </w:p>
    <w:p w14:paraId="261EDB20" w14:textId="77777777" w:rsidR="00174389" w:rsidRPr="007C2D96" w:rsidRDefault="00174389" w:rsidP="00174389">
      <w:pPr>
        <w:jc w:val="center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 w:rsidRPr="007C2D96">
        <w:rPr>
          <w:rFonts w:asciiTheme="majorHAnsi" w:eastAsia="Times New Roman" w:hAnsiTheme="majorHAnsi" w:cs="Times New Roman"/>
          <w:b/>
          <w:bCs/>
          <w:sz w:val="20"/>
          <w:szCs w:val="20"/>
        </w:rPr>
        <w:t>“Inspiring Conservation of Animals and the Natural World”</w:t>
      </w:r>
    </w:p>
    <w:sectPr w:rsidR="00174389" w:rsidRPr="007C2D96" w:rsidSect="00360B89">
      <w:footerReference w:type="default" r:id="rId29"/>
      <w:pgSz w:w="12240" w:h="15840"/>
      <w:pgMar w:top="864" w:right="1440" w:bottom="806" w:left="172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21B8F" w14:textId="77777777" w:rsidR="004D5AC4" w:rsidRDefault="004D5AC4" w:rsidP="00B80A57">
      <w:r>
        <w:separator/>
      </w:r>
    </w:p>
  </w:endnote>
  <w:endnote w:type="continuationSeparator" w:id="0">
    <w:p w14:paraId="04D6AB5C" w14:textId="77777777" w:rsidR="004D5AC4" w:rsidRDefault="004D5AC4" w:rsidP="00B8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0F2B1" w14:textId="20D14739" w:rsidR="007C7FE1" w:rsidRPr="00B80A57" w:rsidRDefault="00517B82">
    <w:pPr>
      <w:pStyle w:val="Foo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9</w:t>
    </w:r>
    <w:r w:rsidR="003C218E">
      <w:rPr>
        <w:rFonts w:ascii="Verdana" w:hAnsi="Verdana"/>
        <w:sz w:val="20"/>
        <w:szCs w:val="20"/>
      </w:rPr>
      <w:t>-1-21</w:t>
    </w:r>
  </w:p>
  <w:p w14:paraId="1825C8A1" w14:textId="77777777" w:rsidR="007C7FE1" w:rsidRDefault="007C7F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D8156" w14:textId="77777777" w:rsidR="004D5AC4" w:rsidRDefault="004D5AC4" w:rsidP="00B80A57">
      <w:r>
        <w:separator/>
      </w:r>
    </w:p>
  </w:footnote>
  <w:footnote w:type="continuationSeparator" w:id="0">
    <w:p w14:paraId="4D88DCF1" w14:textId="77777777" w:rsidR="004D5AC4" w:rsidRDefault="004D5AC4" w:rsidP="00B80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E80"/>
    <w:multiLevelType w:val="hybridMultilevel"/>
    <w:tmpl w:val="0A26C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A148A"/>
    <w:multiLevelType w:val="hybridMultilevel"/>
    <w:tmpl w:val="2F6A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E0606"/>
    <w:multiLevelType w:val="hybridMultilevel"/>
    <w:tmpl w:val="6534E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03723"/>
    <w:multiLevelType w:val="hybridMultilevel"/>
    <w:tmpl w:val="EEB4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05D7A"/>
    <w:multiLevelType w:val="hybridMultilevel"/>
    <w:tmpl w:val="D6AAA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658B5"/>
    <w:multiLevelType w:val="hybridMultilevel"/>
    <w:tmpl w:val="61800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9440D"/>
    <w:multiLevelType w:val="hybridMultilevel"/>
    <w:tmpl w:val="B3ECF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3728E"/>
    <w:multiLevelType w:val="hybridMultilevel"/>
    <w:tmpl w:val="541C2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B762E"/>
    <w:multiLevelType w:val="hybridMultilevel"/>
    <w:tmpl w:val="2F02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7B2377"/>
    <w:multiLevelType w:val="hybridMultilevel"/>
    <w:tmpl w:val="6D5CD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51723E"/>
    <w:multiLevelType w:val="hybridMultilevel"/>
    <w:tmpl w:val="F3E43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04CBE"/>
    <w:multiLevelType w:val="hybridMultilevel"/>
    <w:tmpl w:val="CA92F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DD4543"/>
    <w:multiLevelType w:val="hybridMultilevel"/>
    <w:tmpl w:val="C82AB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11"/>
  </w:num>
  <w:num w:numId="8">
    <w:abstractNumId w:val="9"/>
  </w:num>
  <w:num w:numId="9">
    <w:abstractNumId w:val="10"/>
  </w:num>
  <w:num w:numId="10">
    <w:abstractNumId w:val="2"/>
  </w:num>
  <w:num w:numId="11">
    <w:abstractNumId w:val="7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135"/>
    <w:rsid w:val="00021050"/>
    <w:rsid w:val="001161DA"/>
    <w:rsid w:val="00133135"/>
    <w:rsid w:val="00174389"/>
    <w:rsid w:val="001D09E1"/>
    <w:rsid w:val="00267105"/>
    <w:rsid w:val="002929CD"/>
    <w:rsid w:val="002C6A8E"/>
    <w:rsid w:val="002D1FF4"/>
    <w:rsid w:val="002E242F"/>
    <w:rsid w:val="00360B89"/>
    <w:rsid w:val="003C218E"/>
    <w:rsid w:val="00414208"/>
    <w:rsid w:val="0047146B"/>
    <w:rsid w:val="004A1B04"/>
    <w:rsid w:val="004D5AC4"/>
    <w:rsid w:val="004E68E4"/>
    <w:rsid w:val="0050347C"/>
    <w:rsid w:val="00517B82"/>
    <w:rsid w:val="005D1C53"/>
    <w:rsid w:val="005F1916"/>
    <w:rsid w:val="006265C6"/>
    <w:rsid w:val="006E32CC"/>
    <w:rsid w:val="00743DD8"/>
    <w:rsid w:val="007C7FE1"/>
    <w:rsid w:val="007E713F"/>
    <w:rsid w:val="007F58F4"/>
    <w:rsid w:val="00836662"/>
    <w:rsid w:val="0083701B"/>
    <w:rsid w:val="009035D3"/>
    <w:rsid w:val="00917644"/>
    <w:rsid w:val="00994351"/>
    <w:rsid w:val="00A04414"/>
    <w:rsid w:val="00A0501A"/>
    <w:rsid w:val="00A1698E"/>
    <w:rsid w:val="00A52313"/>
    <w:rsid w:val="00A64378"/>
    <w:rsid w:val="00AB40D8"/>
    <w:rsid w:val="00AE7348"/>
    <w:rsid w:val="00B80A57"/>
    <w:rsid w:val="00B97C11"/>
    <w:rsid w:val="00BD06B4"/>
    <w:rsid w:val="00C8406E"/>
    <w:rsid w:val="00CD2E22"/>
    <w:rsid w:val="00CD6E40"/>
    <w:rsid w:val="00D550F0"/>
    <w:rsid w:val="00D753FA"/>
    <w:rsid w:val="00E85537"/>
    <w:rsid w:val="00E868FB"/>
    <w:rsid w:val="00EC704B"/>
    <w:rsid w:val="00EC763C"/>
    <w:rsid w:val="00EE6AF5"/>
    <w:rsid w:val="00F237CF"/>
    <w:rsid w:val="00F27D35"/>
    <w:rsid w:val="00F7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4B8C26"/>
  <w14:defaultImageDpi w14:val="300"/>
  <w15:docId w15:val="{24DCE3AC-3092-A349-A39D-07F83944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3135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1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13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33135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33135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80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Ingham County</Company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Garnett</dc:creator>
  <cp:lastModifiedBy>Margaret Holtschlag</cp:lastModifiedBy>
  <cp:revision>23</cp:revision>
  <cp:lastPrinted>2015-12-04T13:47:00Z</cp:lastPrinted>
  <dcterms:created xsi:type="dcterms:W3CDTF">2015-11-30T14:15:00Z</dcterms:created>
  <dcterms:modified xsi:type="dcterms:W3CDTF">2021-09-29T12:13:00Z</dcterms:modified>
</cp:coreProperties>
</file>