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4DF99" w14:textId="77777777" w:rsidR="00A97568" w:rsidRDefault="00A97568">
      <w:pPr>
        <w:jc w:val="center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3"/>
        <w:gridCol w:w="4337"/>
      </w:tblGrid>
      <w:tr w:rsidR="009542DD" w:rsidRPr="009542DD" w14:paraId="10D4DF9C" w14:textId="77777777" w:rsidTr="009542DD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4DF9A" w14:textId="77777777" w:rsidR="009542DD" w:rsidRPr="009542DD" w:rsidRDefault="009542DD" w:rsidP="009542DD">
            <w:pPr>
              <w:jc w:val="center"/>
              <w:rPr>
                <w:b/>
                <w:bCs/>
                <w:sz w:val="28"/>
              </w:rPr>
            </w:pPr>
            <w:r w:rsidRPr="009542DD">
              <w:rPr>
                <w:b/>
                <w:bCs/>
                <w:sz w:val="28"/>
              </w:rPr>
              <w:t>NEXT STEPS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4DF9B" w14:textId="2DB02FC4" w:rsidR="009542DD" w:rsidRPr="009542DD" w:rsidRDefault="007B4622" w:rsidP="009542DD">
            <w:pPr>
              <w:jc w:val="right"/>
              <w:rPr>
                <w:b/>
                <w:bCs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10D4DFB0" wp14:editId="5B253F74">
                  <wp:extent cx="1127760" cy="6400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D4DF9D" w14:textId="1552D977" w:rsidR="00AC1265" w:rsidRPr="00796C3D" w:rsidRDefault="00AC1265" w:rsidP="00AC12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>Begin your BIG Lesson theme early in the school year so that your BIG Zoo Lesson week is a catalyst for a year long thematic study. Plan for sketching lessons</w:t>
      </w:r>
      <w:r w:rsidR="00B6153A">
        <w:rPr>
          <w:rFonts w:ascii="Calibri" w:hAnsi="Calibri" w:cs="Calibri"/>
          <w:sz w:val="22"/>
          <w:szCs w:val="22"/>
        </w:rPr>
        <w:t xml:space="preserve"> and observation</w:t>
      </w:r>
      <w:r w:rsidRPr="00796C3D">
        <w:rPr>
          <w:rFonts w:ascii="Calibri" w:hAnsi="Calibri" w:cs="Calibri"/>
          <w:sz w:val="22"/>
          <w:szCs w:val="22"/>
        </w:rPr>
        <w:t xml:space="preserve"> at school before your BZL week.</w:t>
      </w:r>
    </w:p>
    <w:p w14:paraId="10D4DF9E" w14:textId="77777777" w:rsidR="00A97568" w:rsidRPr="00796C3D" w:rsidRDefault="00A97568">
      <w:pPr>
        <w:rPr>
          <w:rFonts w:ascii="Calibri" w:hAnsi="Calibri" w:cs="Calibri"/>
          <w:sz w:val="22"/>
          <w:szCs w:val="22"/>
        </w:rPr>
      </w:pPr>
    </w:p>
    <w:p w14:paraId="10D4DF9F" w14:textId="4BC25903" w:rsidR="0096708E" w:rsidRPr="00796C3D" w:rsidRDefault="0096708E" w:rsidP="0096708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Get permission for your students to be photographed. </w:t>
      </w:r>
      <w:r w:rsidR="00895EF3" w:rsidRPr="00796C3D">
        <w:rPr>
          <w:rFonts w:ascii="Calibri" w:hAnsi="Calibri" w:cs="Calibri"/>
          <w:sz w:val="22"/>
          <w:szCs w:val="22"/>
        </w:rPr>
        <w:t>This is the responsibility of each classroom teacher</w:t>
      </w:r>
      <w:r w:rsidR="00CD253D">
        <w:rPr>
          <w:rFonts w:ascii="Calibri" w:hAnsi="Calibri" w:cs="Calibri"/>
          <w:sz w:val="22"/>
          <w:szCs w:val="22"/>
        </w:rPr>
        <w:t xml:space="preserve"> (</w:t>
      </w:r>
      <w:r w:rsidR="00895EF3" w:rsidRPr="00796C3D">
        <w:rPr>
          <w:rFonts w:ascii="Calibri" w:hAnsi="Calibri" w:cs="Calibri"/>
          <w:sz w:val="22"/>
          <w:szCs w:val="22"/>
        </w:rPr>
        <w:t>you may already have a form on file at your school</w:t>
      </w:r>
      <w:r w:rsidR="00CD253D">
        <w:rPr>
          <w:rFonts w:ascii="Calibri" w:hAnsi="Calibri" w:cs="Calibri"/>
          <w:sz w:val="22"/>
          <w:szCs w:val="22"/>
        </w:rPr>
        <w:t>)</w:t>
      </w:r>
      <w:r w:rsidR="00895EF3" w:rsidRPr="00796C3D">
        <w:rPr>
          <w:rFonts w:ascii="Calibri" w:hAnsi="Calibri" w:cs="Calibri"/>
          <w:sz w:val="22"/>
          <w:szCs w:val="22"/>
        </w:rPr>
        <w:t xml:space="preserve">. </w:t>
      </w:r>
      <w:r w:rsidR="00CD253D">
        <w:rPr>
          <w:rFonts w:ascii="Calibri" w:hAnsi="Calibri" w:cs="Calibri"/>
          <w:sz w:val="22"/>
          <w:szCs w:val="22"/>
        </w:rPr>
        <w:t xml:space="preserve">If there are any students that should NOT be photographed, please let </w:t>
      </w:r>
      <w:r w:rsidR="007B4622">
        <w:rPr>
          <w:rFonts w:ascii="Calibri" w:hAnsi="Calibri" w:cs="Calibri"/>
          <w:sz w:val="22"/>
          <w:szCs w:val="22"/>
        </w:rPr>
        <w:t>Roxanne</w:t>
      </w:r>
      <w:r w:rsidR="00CD253D">
        <w:rPr>
          <w:rFonts w:ascii="Calibri" w:hAnsi="Calibri" w:cs="Calibri"/>
          <w:sz w:val="22"/>
          <w:szCs w:val="22"/>
        </w:rPr>
        <w:t xml:space="preserve"> </w:t>
      </w:r>
      <w:r w:rsidR="00CD2A22">
        <w:rPr>
          <w:rFonts w:ascii="Calibri" w:hAnsi="Calibri" w:cs="Calibri"/>
          <w:sz w:val="22"/>
          <w:szCs w:val="22"/>
        </w:rPr>
        <w:t xml:space="preserve">or Margaret know this. </w:t>
      </w:r>
      <w:r w:rsidR="00895EF3" w:rsidRPr="00796C3D">
        <w:rPr>
          <w:rFonts w:ascii="Calibri" w:hAnsi="Calibri" w:cs="Calibri"/>
          <w:sz w:val="22"/>
          <w:szCs w:val="22"/>
        </w:rPr>
        <w:t>Your pictures may be used on the BIG Lesson website, in newsletters, grant proposals, or presentations at education conferences.</w:t>
      </w:r>
    </w:p>
    <w:p w14:paraId="10D4DFA0" w14:textId="77777777" w:rsidR="0096708E" w:rsidRPr="00796C3D" w:rsidRDefault="0096708E" w:rsidP="0096708E">
      <w:pPr>
        <w:rPr>
          <w:rFonts w:ascii="Calibri" w:hAnsi="Calibri" w:cs="Calibri"/>
          <w:sz w:val="22"/>
          <w:szCs w:val="22"/>
        </w:rPr>
      </w:pPr>
    </w:p>
    <w:p w14:paraId="10D4DFA1" w14:textId="200BDBE2" w:rsidR="0096708E" w:rsidRPr="00796C3D" w:rsidRDefault="00CD2A22" w:rsidP="0096708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Six weeks</w:t>
      </w:r>
      <w:r w:rsidR="00796C3D" w:rsidRPr="00796C3D">
        <w:rPr>
          <w:rFonts w:ascii="Calibri" w:hAnsi="Calibri" w:cs="Calibri"/>
          <w:sz w:val="22"/>
          <w:szCs w:val="22"/>
        </w:rPr>
        <w:t xml:space="preserve"> </w:t>
      </w:r>
      <w:r w:rsidR="0096708E" w:rsidRPr="00796C3D">
        <w:rPr>
          <w:rFonts w:ascii="Calibri" w:hAnsi="Calibri" w:cs="Calibri"/>
          <w:sz w:val="22"/>
          <w:szCs w:val="22"/>
        </w:rPr>
        <w:t xml:space="preserve">before your </w:t>
      </w:r>
      <w:r w:rsidR="00AC1265" w:rsidRPr="00796C3D">
        <w:rPr>
          <w:rFonts w:ascii="Calibri" w:hAnsi="Calibri" w:cs="Calibri"/>
          <w:sz w:val="22"/>
          <w:szCs w:val="22"/>
        </w:rPr>
        <w:t>BZL</w:t>
      </w:r>
      <w:r w:rsidR="0096708E" w:rsidRPr="00796C3D">
        <w:rPr>
          <w:rFonts w:ascii="Calibri" w:hAnsi="Calibri" w:cs="Calibri"/>
          <w:sz w:val="22"/>
          <w:szCs w:val="22"/>
        </w:rPr>
        <w:t xml:space="preserve"> week, </w:t>
      </w:r>
      <w:r w:rsidR="00796C3D" w:rsidRPr="00796C3D">
        <w:rPr>
          <w:rFonts w:ascii="Calibri" w:hAnsi="Calibri" w:cs="Calibri"/>
          <w:sz w:val="22"/>
          <w:szCs w:val="22"/>
        </w:rPr>
        <w:t xml:space="preserve">you will receive an email from </w:t>
      </w:r>
      <w:r w:rsidR="0096708E" w:rsidRPr="00796C3D">
        <w:rPr>
          <w:rFonts w:ascii="Calibri" w:hAnsi="Calibri" w:cs="Calibri"/>
          <w:sz w:val="22"/>
          <w:szCs w:val="22"/>
        </w:rPr>
        <w:t>Margaret</w:t>
      </w:r>
      <w:r w:rsidR="00796C3D" w:rsidRPr="00796C3D">
        <w:rPr>
          <w:rFonts w:ascii="Calibri" w:hAnsi="Calibri" w:cs="Calibri"/>
          <w:sz w:val="22"/>
          <w:szCs w:val="22"/>
        </w:rPr>
        <w:t xml:space="preserve"> Holtschlag</w:t>
      </w:r>
      <w:r w:rsidR="0096708E" w:rsidRPr="00796C3D">
        <w:rPr>
          <w:rFonts w:ascii="Calibri" w:hAnsi="Calibri" w:cs="Calibri"/>
          <w:sz w:val="22"/>
          <w:szCs w:val="22"/>
        </w:rPr>
        <w:t xml:space="preserve"> to arrange a planning meeting. </w:t>
      </w:r>
      <w:r w:rsidR="00796C3D" w:rsidRPr="00796C3D">
        <w:rPr>
          <w:rFonts w:ascii="Calibri" w:hAnsi="Calibri" w:cs="Calibri"/>
          <w:sz w:val="22"/>
          <w:szCs w:val="22"/>
        </w:rPr>
        <w:t xml:space="preserve">These meetings are held </w:t>
      </w:r>
      <w:r>
        <w:rPr>
          <w:rFonts w:ascii="Calibri" w:hAnsi="Calibri" w:cs="Calibri"/>
          <w:sz w:val="22"/>
          <w:szCs w:val="22"/>
        </w:rPr>
        <w:t xml:space="preserve">on Zoom, </w:t>
      </w:r>
      <w:r w:rsidR="00796C3D" w:rsidRPr="00796C3D">
        <w:rPr>
          <w:rFonts w:ascii="Calibri" w:hAnsi="Calibri" w:cs="Calibri"/>
          <w:sz w:val="22"/>
          <w:szCs w:val="22"/>
        </w:rPr>
        <w:t>after school</w:t>
      </w:r>
      <w:r>
        <w:rPr>
          <w:rFonts w:ascii="Calibri" w:hAnsi="Calibri" w:cs="Calibri"/>
          <w:sz w:val="22"/>
          <w:szCs w:val="22"/>
        </w:rPr>
        <w:t>.</w:t>
      </w:r>
      <w:r w:rsidR="00796C3D" w:rsidRPr="00796C3D">
        <w:rPr>
          <w:rFonts w:ascii="Calibri" w:hAnsi="Calibri" w:cs="Calibri"/>
          <w:sz w:val="22"/>
          <w:szCs w:val="22"/>
        </w:rPr>
        <w:t xml:space="preserve"> </w:t>
      </w:r>
      <w:r w:rsidR="0096708E" w:rsidRPr="00796C3D">
        <w:rPr>
          <w:rFonts w:ascii="Calibri" w:hAnsi="Calibri" w:cs="Calibri"/>
          <w:sz w:val="22"/>
          <w:szCs w:val="22"/>
        </w:rPr>
        <w:t xml:space="preserve">We’ll talk about your theme, </w:t>
      </w:r>
      <w:r w:rsidR="00796C3D" w:rsidRPr="00796C3D">
        <w:rPr>
          <w:rFonts w:ascii="Calibri" w:hAnsi="Calibri" w:cs="Calibri"/>
          <w:sz w:val="22"/>
          <w:szCs w:val="22"/>
        </w:rPr>
        <w:t xml:space="preserve">curriculum goals, </w:t>
      </w:r>
      <w:r w:rsidR="0096708E" w:rsidRPr="00796C3D">
        <w:rPr>
          <w:rFonts w:ascii="Calibri" w:hAnsi="Calibri" w:cs="Calibri"/>
          <w:sz w:val="22"/>
          <w:szCs w:val="22"/>
        </w:rPr>
        <w:t xml:space="preserve">time schedule, </w:t>
      </w:r>
      <w:r w:rsidR="005F6925">
        <w:rPr>
          <w:rFonts w:ascii="Calibri" w:hAnsi="Calibri" w:cs="Calibri"/>
          <w:sz w:val="22"/>
          <w:szCs w:val="22"/>
        </w:rPr>
        <w:t>expert</w:t>
      </w:r>
      <w:r w:rsidR="0096708E" w:rsidRPr="00796C3D">
        <w:rPr>
          <w:rFonts w:ascii="Calibri" w:hAnsi="Calibri" w:cs="Calibri"/>
          <w:sz w:val="22"/>
          <w:szCs w:val="22"/>
        </w:rPr>
        <w:t xml:space="preserve"> lessons, and activities for your students. </w:t>
      </w:r>
    </w:p>
    <w:p w14:paraId="10D4DFA2" w14:textId="77777777" w:rsidR="00AC1265" w:rsidRPr="00796C3D" w:rsidRDefault="00AC1265" w:rsidP="00AC1265">
      <w:pPr>
        <w:rPr>
          <w:rFonts w:ascii="Calibri" w:hAnsi="Calibri" w:cs="Calibri"/>
          <w:sz w:val="22"/>
          <w:szCs w:val="22"/>
        </w:rPr>
      </w:pPr>
    </w:p>
    <w:p w14:paraId="10D4DFA3" w14:textId="6BB80589" w:rsidR="0096708E" w:rsidRPr="00796C3D" w:rsidRDefault="00D15356" w:rsidP="0096708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>4</w:t>
      </w:r>
      <w:r w:rsidR="0096708E" w:rsidRPr="00796C3D">
        <w:rPr>
          <w:rFonts w:ascii="Calibri" w:hAnsi="Calibri" w:cs="Calibri"/>
          <w:sz w:val="22"/>
          <w:szCs w:val="22"/>
        </w:rPr>
        <w:t xml:space="preserve"> weeks</w:t>
      </w:r>
      <w:r w:rsidR="00796C3D" w:rsidRPr="00796C3D">
        <w:rPr>
          <w:rFonts w:ascii="Calibri" w:hAnsi="Calibri" w:cs="Calibri"/>
          <w:sz w:val="22"/>
          <w:szCs w:val="22"/>
        </w:rPr>
        <w:t xml:space="preserve"> (or earlier)</w:t>
      </w:r>
      <w:r w:rsidR="0096708E" w:rsidRPr="00796C3D">
        <w:rPr>
          <w:rFonts w:ascii="Calibri" w:hAnsi="Calibri" w:cs="Calibri"/>
          <w:sz w:val="22"/>
          <w:szCs w:val="22"/>
        </w:rPr>
        <w:t xml:space="preserve"> before your </w:t>
      </w:r>
      <w:r w:rsidR="00AC1265" w:rsidRPr="00796C3D">
        <w:rPr>
          <w:rFonts w:ascii="Calibri" w:hAnsi="Calibri" w:cs="Calibri"/>
          <w:sz w:val="22"/>
          <w:szCs w:val="22"/>
        </w:rPr>
        <w:t>BZL</w:t>
      </w:r>
      <w:r w:rsidR="0096708E" w:rsidRPr="00796C3D">
        <w:rPr>
          <w:rFonts w:ascii="Calibri" w:hAnsi="Calibri" w:cs="Calibri"/>
          <w:sz w:val="22"/>
          <w:szCs w:val="22"/>
        </w:rPr>
        <w:t xml:space="preserve"> week, please send your completed </w:t>
      </w:r>
      <w:r w:rsidR="00E52499" w:rsidRPr="00796C3D">
        <w:rPr>
          <w:rFonts w:ascii="Calibri" w:hAnsi="Calibri" w:cs="Calibri"/>
          <w:sz w:val="22"/>
          <w:szCs w:val="22"/>
        </w:rPr>
        <w:t>BZL plans</w:t>
      </w:r>
      <w:r w:rsidR="0096708E" w:rsidRPr="00796C3D">
        <w:rPr>
          <w:rFonts w:ascii="Calibri" w:hAnsi="Calibri" w:cs="Calibri"/>
          <w:sz w:val="22"/>
          <w:szCs w:val="22"/>
        </w:rPr>
        <w:t xml:space="preserve"> electronically as an attachment to Margaret</w:t>
      </w:r>
      <w:r w:rsidR="00D935DF" w:rsidRPr="00796C3D">
        <w:rPr>
          <w:rFonts w:ascii="Calibri" w:hAnsi="Calibri" w:cs="Calibri"/>
          <w:sz w:val="22"/>
          <w:szCs w:val="22"/>
        </w:rPr>
        <w:t xml:space="preserve"> (biglesson@gmail.com)</w:t>
      </w:r>
      <w:r w:rsidR="0096708E" w:rsidRPr="00796C3D">
        <w:rPr>
          <w:rFonts w:ascii="Calibri" w:hAnsi="Calibri" w:cs="Calibri"/>
          <w:sz w:val="22"/>
          <w:szCs w:val="22"/>
        </w:rPr>
        <w:t xml:space="preserve">. </w:t>
      </w:r>
      <w:r w:rsidR="00360A15" w:rsidRPr="00796C3D">
        <w:rPr>
          <w:rFonts w:ascii="Calibri" w:hAnsi="Calibri" w:cs="Calibri"/>
          <w:sz w:val="22"/>
          <w:szCs w:val="22"/>
        </w:rPr>
        <w:t xml:space="preserve">This timeline of submission of your lesson plans is important, as </w:t>
      </w:r>
      <w:r w:rsidR="00686DF1" w:rsidRPr="00796C3D">
        <w:rPr>
          <w:rFonts w:ascii="Calibri" w:hAnsi="Calibri" w:cs="Calibri"/>
          <w:sz w:val="22"/>
          <w:szCs w:val="22"/>
        </w:rPr>
        <w:t>the zoo</w:t>
      </w:r>
      <w:r w:rsidR="00360A15" w:rsidRPr="00796C3D">
        <w:rPr>
          <w:rFonts w:ascii="Calibri" w:hAnsi="Calibri" w:cs="Calibri"/>
          <w:sz w:val="22"/>
          <w:szCs w:val="22"/>
        </w:rPr>
        <w:t xml:space="preserve"> arrange</w:t>
      </w:r>
      <w:r w:rsidR="00E52499" w:rsidRPr="00796C3D">
        <w:rPr>
          <w:rFonts w:ascii="Calibri" w:hAnsi="Calibri" w:cs="Calibri"/>
          <w:sz w:val="22"/>
          <w:szCs w:val="22"/>
        </w:rPr>
        <w:t>s</w:t>
      </w:r>
      <w:r w:rsidR="00360A15" w:rsidRPr="00796C3D">
        <w:rPr>
          <w:rFonts w:ascii="Calibri" w:hAnsi="Calibri" w:cs="Calibri"/>
          <w:sz w:val="22"/>
          <w:szCs w:val="22"/>
        </w:rPr>
        <w:t xml:space="preserve"> for the volunteers to teach your </w:t>
      </w:r>
      <w:r w:rsidR="005F6925">
        <w:rPr>
          <w:rFonts w:ascii="Calibri" w:hAnsi="Calibri" w:cs="Calibri"/>
          <w:sz w:val="22"/>
          <w:szCs w:val="22"/>
        </w:rPr>
        <w:t>expert</w:t>
      </w:r>
      <w:r w:rsidR="00360A15" w:rsidRPr="00796C3D">
        <w:rPr>
          <w:rFonts w:ascii="Calibri" w:hAnsi="Calibri" w:cs="Calibri"/>
          <w:sz w:val="22"/>
          <w:szCs w:val="22"/>
        </w:rPr>
        <w:t xml:space="preserve"> lessons, and your early submission of plans makes </w:t>
      </w:r>
      <w:r w:rsidR="00686DF1" w:rsidRPr="00796C3D">
        <w:rPr>
          <w:rFonts w:ascii="Calibri" w:hAnsi="Calibri" w:cs="Calibri"/>
          <w:sz w:val="22"/>
          <w:szCs w:val="22"/>
        </w:rPr>
        <w:t>the</w:t>
      </w:r>
      <w:r w:rsidR="00360A15" w:rsidRPr="00796C3D">
        <w:rPr>
          <w:rFonts w:ascii="Calibri" w:hAnsi="Calibri" w:cs="Calibri"/>
          <w:sz w:val="22"/>
          <w:szCs w:val="22"/>
        </w:rPr>
        <w:t xml:space="preserve"> job much easier. </w:t>
      </w:r>
      <w:r w:rsidR="0096708E" w:rsidRPr="00796C3D">
        <w:rPr>
          <w:rFonts w:ascii="Calibri" w:hAnsi="Calibri" w:cs="Calibri"/>
          <w:sz w:val="22"/>
          <w:szCs w:val="22"/>
        </w:rPr>
        <w:t xml:space="preserve">Email address is </w:t>
      </w:r>
      <w:r w:rsidR="00360A15" w:rsidRPr="00796C3D">
        <w:rPr>
          <w:rFonts w:ascii="Calibri" w:hAnsi="Calibri" w:cs="Calibri"/>
          <w:b/>
          <w:sz w:val="22"/>
          <w:szCs w:val="22"/>
        </w:rPr>
        <w:t>biglesson@gmail.com</w:t>
      </w:r>
      <w:r w:rsidR="00360A15" w:rsidRPr="00796C3D">
        <w:rPr>
          <w:rFonts w:ascii="Calibri" w:hAnsi="Calibri" w:cs="Calibri"/>
          <w:sz w:val="22"/>
          <w:szCs w:val="22"/>
        </w:rPr>
        <w:t>.</w:t>
      </w:r>
    </w:p>
    <w:p w14:paraId="10D4DFA4" w14:textId="77777777" w:rsidR="0096708E" w:rsidRPr="00796C3D" w:rsidRDefault="0096708E" w:rsidP="0096708E">
      <w:pPr>
        <w:ind w:left="144"/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 </w:t>
      </w:r>
    </w:p>
    <w:p w14:paraId="10D4DFA5" w14:textId="44DCACA3" w:rsidR="0096708E" w:rsidRPr="00796C3D" w:rsidRDefault="0096708E" w:rsidP="0096708E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Your </w:t>
      </w:r>
      <w:r w:rsidR="00E52499" w:rsidRPr="00796C3D">
        <w:rPr>
          <w:rFonts w:ascii="Calibri" w:hAnsi="Calibri" w:cs="Calibri"/>
          <w:sz w:val="22"/>
          <w:szCs w:val="22"/>
        </w:rPr>
        <w:t>lesson plans</w:t>
      </w:r>
      <w:r w:rsidRPr="00796C3D">
        <w:rPr>
          <w:rFonts w:ascii="Calibri" w:hAnsi="Calibri" w:cs="Calibri"/>
          <w:sz w:val="22"/>
          <w:szCs w:val="22"/>
        </w:rPr>
        <w:t xml:space="preserve"> will be used by many people at </w:t>
      </w:r>
      <w:r w:rsidR="00AC1265" w:rsidRPr="00796C3D">
        <w:rPr>
          <w:rFonts w:ascii="Calibri" w:hAnsi="Calibri" w:cs="Calibri"/>
          <w:sz w:val="22"/>
          <w:szCs w:val="22"/>
        </w:rPr>
        <w:t>the zoo</w:t>
      </w:r>
      <w:r w:rsidRPr="00796C3D">
        <w:rPr>
          <w:rFonts w:ascii="Calibri" w:hAnsi="Calibri" w:cs="Calibri"/>
          <w:sz w:val="22"/>
          <w:szCs w:val="22"/>
        </w:rPr>
        <w:t xml:space="preserve">. You’ll want </w:t>
      </w:r>
      <w:r w:rsidR="004264D4">
        <w:rPr>
          <w:rFonts w:ascii="Calibri" w:hAnsi="Calibri" w:cs="Calibri"/>
          <w:sz w:val="22"/>
          <w:szCs w:val="22"/>
        </w:rPr>
        <w:t>your plan</w:t>
      </w:r>
      <w:r w:rsidRPr="00796C3D">
        <w:rPr>
          <w:rFonts w:ascii="Calibri" w:hAnsi="Calibri" w:cs="Calibri"/>
          <w:sz w:val="22"/>
          <w:szCs w:val="22"/>
        </w:rPr>
        <w:t xml:space="preserve"> to be very complete and specific—it will help everyone as we work together to meet your teaching and learning goals.</w:t>
      </w:r>
    </w:p>
    <w:p w14:paraId="10D4DFA6" w14:textId="77777777" w:rsidR="00A97568" w:rsidRPr="00796C3D" w:rsidRDefault="00A97568">
      <w:pPr>
        <w:rPr>
          <w:rFonts w:ascii="Calibri" w:hAnsi="Calibri" w:cs="Calibri"/>
          <w:sz w:val="22"/>
          <w:szCs w:val="22"/>
        </w:rPr>
      </w:pPr>
    </w:p>
    <w:p w14:paraId="10D4DFA7" w14:textId="77777777" w:rsidR="00675246" w:rsidRPr="00796C3D" w:rsidRDefault="00A97568" w:rsidP="00675246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Arrange for bus transportation, leaving school as early as you can </w:t>
      </w:r>
      <w:r w:rsidR="00D15356" w:rsidRPr="00796C3D">
        <w:rPr>
          <w:rFonts w:ascii="Calibri" w:hAnsi="Calibri" w:cs="Calibri"/>
          <w:sz w:val="22"/>
          <w:szCs w:val="22"/>
        </w:rPr>
        <w:t xml:space="preserve">and staying at the zoo as late as you can. In this way, you will be able to make </w:t>
      </w:r>
      <w:r w:rsidRPr="00796C3D">
        <w:rPr>
          <w:rFonts w:ascii="Calibri" w:hAnsi="Calibri" w:cs="Calibri"/>
          <w:sz w:val="22"/>
          <w:szCs w:val="22"/>
        </w:rPr>
        <w:t xml:space="preserve">the most of your </w:t>
      </w:r>
      <w:r w:rsidR="00AC1265" w:rsidRPr="00796C3D">
        <w:rPr>
          <w:rFonts w:ascii="Calibri" w:hAnsi="Calibri" w:cs="Calibri"/>
          <w:sz w:val="22"/>
          <w:szCs w:val="22"/>
        </w:rPr>
        <w:t>BZL</w:t>
      </w:r>
      <w:r w:rsidRPr="00796C3D">
        <w:rPr>
          <w:rFonts w:ascii="Calibri" w:hAnsi="Calibri" w:cs="Calibri"/>
          <w:sz w:val="22"/>
          <w:szCs w:val="22"/>
        </w:rPr>
        <w:t xml:space="preserve"> week.</w:t>
      </w:r>
    </w:p>
    <w:p w14:paraId="10D4DFA8" w14:textId="77777777" w:rsidR="00A97568" w:rsidRPr="00796C3D" w:rsidRDefault="00A97568">
      <w:pPr>
        <w:rPr>
          <w:rFonts w:ascii="Calibri" w:hAnsi="Calibri" w:cs="Calibri"/>
          <w:sz w:val="22"/>
          <w:szCs w:val="22"/>
        </w:rPr>
      </w:pPr>
    </w:p>
    <w:p w14:paraId="10D4DFA9" w14:textId="0AF59530" w:rsidR="00A97568" w:rsidRPr="00796C3D" w:rsidRDefault="00A97568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>Contact parent volunteers. Write a letter or conduct a parent information meeting to outline the activities that parents will do. They will help as chaperones, but also with teaching small groups,</w:t>
      </w:r>
      <w:r w:rsidR="004264D4">
        <w:rPr>
          <w:rFonts w:ascii="Calibri" w:hAnsi="Calibri" w:cs="Calibri"/>
          <w:sz w:val="22"/>
          <w:szCs w:val="22"/>
        </w:rPr>
        <w:t xml:space="preserve"> guiding students at observation time,</w:t>
      </w:r>
      <w:r w:rsidRPr="00796C3D">
        <w:rPr>
          <w:rFonts w:ascii="Calibri" w:hAnsi="Calibri" w:cs="Calibri"/>
          <w:sz w:val="22"/>
          <w:szCs w:val="22"/>
        </w:rPr>
        <w:t xml:space="preserve"> taking notes and sketching right along with the students, etc.</w:t>
      </w:r>
    </w:p>
    <w:p w14:paraId="10D4DFAA" w14:textId="77777777" w:rsidR="00AC1265" w:rsidRPr="00796C3D" w:rsidRDefault="00AC1265" w:rsidP="00AC1265">
      <w:pPr>
        <w:rPr>
          <w:rFonts w:ascii="Calibri" w:hAnsi="Calibri" w:cs="Calibri"/>
          <w:sz w:val="22"/>
          <w:szCs w:val="22"/>
        </w:rPr>
      </w:pPr>
    </w:p>
    <w:p w14:paraId="10D4DFAB" w14:textId="77777777" w:rsidR="00AC1265" w:rsidRPr="00796C3D" w:rsidRDefault="00AC1265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Invite your principal, school board, the media, and any other interested people to visit your students during your BZL week. </w:t>
      </w:r>
    </w:p>
    <w:p w14:paraId="10D4DFAC" w14:textId="77777777" w:rsidR="00AC1265" w:rsidRPr="00796C3D" w:rsidRDefault="00AC1265" w:rsidP="00AC1265">
      <w:pPr>
        <w:rPr>
          <w:rFonts w:ascii="Calibri" w:hAnsi="Calibri" w:cs="Calibri"/>
          <w:sz w:val="22"/>
          <w:szCs w:val="22"/>
        </w:rPr>
      </w:pPr>
    </w:p>
    <w:p w14:paraId="10D4DFAD" w14:textId="77777777" w:rsidR="00A97568" w:rsidRPr="00796C3D" w:rsidRDefault="00A97568" w:rsidP="009542D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 xml:space="preserve">1 week before your </w:t>
      </w:r>
      <w:r w:rsidR="00AC1265" w:rsidRPr="00796C3D">
        <w:rPr>
          <w:rFonts w:ascii="Calibri" w:hAnsi="Calibri" w:cs="Calibri"/>
          <w:sz w:val="22"/>
          <w:szCs w:val="22"/>
        </w:rPr>
        <w:t>BZL</w:t>
      </w:r>
      <w:r w:rsidRPr="00796C3D">
        <w:rPr>
          <w:rFonts w:ascii="Calibri" w:hAnsi="Calibri" w:cs="Calibri"/>
          <w:sz w:val="22"/>
          <w:szCs w:val="22"/>
        </w:rPr>
        <w:t xml:space="preserve"> week, gather your materials for your week. Make nametags for your students.  </w:t>
      </w:r>
      <w:r w:rsidR="00D935DF" w:rsidRPr="00796C3D">
        <w:rPr>
          <w:rFonts w:ascii="Calibri" w:hAnsi="Calibri" w:cs="Calibri"/>
          <w:sz w:val="22"/>
          <w:szCs w:val="22"/>
        </w:rPr>
        <w:t xml:space="preserve">We’ll see you at the zoo on </w:t>
      </w:r>
      <w:r w:rsidRPr="00796C3D">
        <w:rPr>
          <w:rFonts w:ascii="Calibri" w:hAnsi="Calibri" w:cs="Calibri"/>
          <w:sz w:val="22"/>
          <w:szCs w:val="22"/>
        </w:rPr>
        <w:t>Monday morning, ready to learn!</w:t>
      </w:r>
    </w:p>
    <w:p w14:paraId="10D4DFAE" w14:textId="77777777" w:rsidR="00796C3D" w:rsidRPr="00796C3D" w:rsidRDefault="00796C3D" w:rsidP="00796C3D">
      <w:pPr>
        <w:pStyle w:val="ListParagraph"/>
        <w:rPr>
          <w:rFonts w:ascii="Calibri" w:hAnsi="Calibri" w:cs="Calibri"/>
          <w:sz w:val="22"/>
          <w:szCs w:val="22"/>
        </w:rPr>
      </w:pPr>
    </w:p>
    <w:p w14:paraId="10D4DFAF" w14:textId="77777777" w:rsidR="00796C3D" w:rsidRPr="00796C3D" w:rsidRDefault="00796C3D" w:rsidP="009542DD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796C3D">
        <w:rPr>
          <w:rFonts w:ascii="Calibri" w:hAnsi="Calibri" w:cs="Calibri"/>
          <w:sz w:val="22"/>
          <w:szCs w:val="22"/>
        </w:rPr>
        <w:t>Any questions? Please feel free to contact Margaret, 517-230-8268 or biglesson@gmail.com.</w:t>
      </w:r>
    </w:p>
    <w:sectPr w:rsidR="00796C3D" w:rsidRPr="00796C3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75809"/>
    <w:multiLevelType w:val="hybridMultilevel"/>
    <w:tmpl w:val="291EC78E"/>
    <w:lvl w:ilvl="0" w:tplc="720A6BB8">
      <w:start w:val="1"/>
      <w:numFmt w:val="bullet"/>
      <w:lvlText w:val=""/>
      <w:lvlJc w:val="left"/>
      <w:pPr>
        <w:tabs>
          <w:tab w:val="num" w:pos="720"/>
        </w:tabs>
        <w:ind w:left="720" w:hanging="57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129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999"/>
    <w:rsid w:val="000266D1"/>
    <w:rsid w:val="000418F1"/>
    <w:rsid w:val="00066912"/>
    <w:rsid w:val="00157536"/>
    <w:rsid w:val="00245C7F"/>
    <w:rsid w:val="002A6C40"/>
    <w:rsid w:val="003149CB"/>
    <w:rsid w:val="00360A15"/>
    <w:rsid w:val="00417815"/>
    <w:rsid w:val="004264D4"/>
    <w:rsid w:val="004E2F6A"/>
    <w:rsid w:val="005F6925"/>
    <w:rsid w:val="00675246"/>
    <w:rsid w:val="00686DF1"/>
    <w:rsid w:val="006C3668"/>
    <w:rsid w:val="00707443"/>
    <w:rsid w:val="00782669"/>
    <w:rsid w:val="00796C3D"/>
    <w:rsid w:val="007B4622"/>
    <w:rsid w:val="00895EF3"/>
    <w:rsid w:val="008D1357"/>
    <w:rsid w:val="009542DD"/>
    <w:rsid w:val="0096708E"/>
    <w:rsid w:val="00975DCB"/>
    <w:rsid w:val="00A922A0"/>
    <w:rsid w:val="00A97568"/>
    <w:rsid w:val="00AC1265"/>
    <w:rsid w:val="00AE53CE"/>
    <w:rsid w:val="00B6153A"/>
    <w:rsid w:val="00C35999"/>
    <w:rsid w:val="00C9457F"/>
    <w:rsid w:val="00CB4C7D"/>
    <w:rsid w:val="00CD253D"/>
    <w:rsid w:val="00CD2A22"/>
    <w:rsid w:val="00D15356"/>
    <w:rsid w:val="00D935DF"/>
    <w:rsid w:val="00E52499"/>
    <w:rsid w:val="00EF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0D4DF99"/>
  <w15:chartTrackingRefBased/>
  <w15:docId w15:val="{E28ACEC6-10E2-42A6-8EA2-748D80FF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E2F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2F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4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6C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NEXT STEPS</vt:lpstr>
    </vt:vector>
  </TitlesOfParts>
  <Company>Toshiba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NEXT STEPS</dc:title>
  <dc:subject/>
  <dc:creator>Margaret Holtschlag</dc:creator>
  <cp:keywords/>
  <cp:lastModifiedBy>Margaret Holtschlag</cp:lastModifiedBy>
  <cp:revision>2</cp:revision>
  <cp:lastPrinted>2010-09-17T11:22:00Z</cp:lastPrinted>
  <dcterms:created xsi:type="dcterms:W3CDTF">2024-09-29T17:05:00Z</dcterms:created>
  <dcterms:modified xsi:type="dcterms:W3CDTF">2024-09-29T17:05:00Z</dcterms:modified>
</cp:coreProperties>
</file>